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A6572" w:rsidP="000C6493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0C6493">
              <w:t>30.06.2017г.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2A6572" w:rsidP="005F468E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5F468E">
              <w:t>32/1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2A6572" w:rsidP="005F468E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5F468E" w:rsidRPr="005F468E">
              <w:rPr>
                <w:noProof/>
              </w:rPr>
              <w:t>Об установлении розничных цен на природный газ, реализуемый населению Нижегородской области, на 2017 – 2018 годы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Pr="00E22C13" w:rsidRDefault="0085764D" w:rsidP="00E22C13">
      <w:pPr>
        <w:tabs>
          <w:tab w:val="left" w:pos="1897"/>
        </w:tabs>
        <w:rPr>
          <w:szCs w:val="28"/>
        </w:rPr>
      </w:pPr>
    </w:p>
    <w:p w:rsidR="00D70743" w:rsidRDefault="00D70743" w:rsidP="00796DD9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5F468E" w:rsidRDefault="005F468E" w:rsidP="00796DD9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5F468E" w:rsidRPr="005F468E" w:rsidRDefault="005F468E" w:rsidP="005F468E">
      <w:pPr>
        <w:pStyle w:val="ac"/>
        <w:spacing w:line="276" w:lineRule="auto"/>
        <w:ind w:firstLine="720"/>
      </w:pPr>
      <w:r w:rsidRPr="005F468E">
        <w:t>В соответствии с постановлением Правительства Российской Федерации от 29 декабря 2000 года №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Федерации», приказом ФСТ России от 27 октября 2011 года № 252-э/2 «Об утверждении Методических указаний по регулированию розничных цен на газ, реализуемый населению»:</w:t>
      </w:r>
    </w:p>
    <w:p w:rsidR="005F468E" w:rsidRPr="005F468E" w:rsidRDefault="005F468E" w:rsidP="005F468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5F468E">
        <w:rPr>
          <w:b/>
          <w:szCs w:val="28"/>
        </w:rPr>
        <w:t>1.</w:t>
      </w:r>
      <w:r w:rsidRPr="005F468E">
        <w:rPr>
          <w:szCs w:val="28"/>
        </w:rPr>
        <w:t xml:space="preserve"> Установить и ввести в действие с 1 июля 2017 года по 30 июня 2018 года включительно розничные цены (с учетом НДС) на природный газ, реализуемый населению Нижегородской области, 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871"/>
        <w:gridCol w:w="2121"/>
        <w:gridCol w:w="2121"/>
      </w:tblGrid>
      <w:tr w:rsidR="005F468E" w:rsidRPr="00E5280E" w:rsidTr="009127D9">
        <w:trPr>
          <w:trHeight w:val="278"/>
        </w:trPr>
        <w:tc>
          <w:tcPr>
            <w:tcW w:w="664" w:type="dxa"/>
            <w:vMerge w:val="restart"/>
          </w:tcPr>
          <w:p w:rsidR="005F468E" w:rsidRPr="003B1641" w:rsidRDefault="005F468E" w:rsidP="009127D9">
            <w:pPr>
              <w:jc w:val="center"/>
              <w:rPr>
                <w:b/>
                <w:bCs/>
                <w:sz w:val="22"/>
                <w:szCs w:val="22"/>
              </w:rPr>
            </w:pPr>
            <w:r w:rsidRPr="003B1641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069" w:type="dxa"/>
            <w:vMerge w:val="restart"/>
          </w:tcPr>
          <w:p w:rsidR="005F468E" w:rsidRPr="003B1641" w:rsidRDefault="005F468E" w:rsidP="009127D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F468E" w:rsidRPr="003B1641" w:rsidRDefault="005F468E" w:rsidP="009127D9">
            <w:pPr>
              <w:jc w:val="center"/>
              <w:rPr>
                <w:b/>
                <w:bCs/>
                <w:sz w:val="22"/>
                <w:szCs w:val="22"/>
              </w:rPr>
            </w:pPr>
            <w:r w:rsidRPr="003B1641">
              <w:rPr>
                <w:b/>
                <w:bCs/>
                <w:sz w:val="22"/>
                <w:szCs w:val="22"/>
              </w:rPr>
              <w:t>Направление использования газа</w:t>
            </w:r>
          </w:p>
        </w:tc>
        <w:tc>
          <w:tcPr>
            <w:tcW w:w="4262" w:type="dxa"/>
            <w:gridSpan w:val="2"/>
          </w:tcPr>
          <w:p w:rsidR="005F468E" w:rsidRPr="003B1641" w:rsidRDefault="005F468E" w:rsidP="009127D9">
            <w:pPr>
              <w:jc w:val="center"/>
              <w:rPr>
                <w:b/>
                <w:bCs/>
                <w:sz w:val="22"/>
                <w:szCs w:val="22"/>
              </w:rPr>
            </w:pPr>
            <w:r w:rsidRPr="003B1641">
              <w:rPr>
                <w:b/>
                <w:bCs/>
                <w:sz w:val="22"/>
                <w:szCs w:val="22"/>
              </w:rPr>
              <w:t>Розничные цены, руб./тыс.</w:t>
            </w:r>
            <w:r w:rsidRPr="003B1641">
              <w:rPr>
                <w:b/>
                <w:sz w:val="22"/>
                <w:szCs w:val="22"/>
              </w:rPr>
              <w:t>м</w:t>
            </w:r>
            <w:r w:rsidRPr="003B1641">
              <w:rPr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5F468E" w:rsidRPr="00E5280E" w:rsidTr="009127D9">
        <w:trPr>
          <w:trHeight w:val="277"/>
        </w:trPr>
        <w:tc>
          <w:tcPr>
            <w:tcW w:w="664" w:type="dxa"/>
            <w:vMerge/>
          </w:tcPr>
          <w:p w:rsidR="005F468E" w:rsidRPr="003B1641" w:rsidRDefault="005F468E" w:rsidP="009127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69" w:type="dxa"/>
            <w:vMerge/>
          </w:tcPr>
          <w:p w:rsidR="005F468E" w:rsidRPr="003B1641" w:rsidRDefault="005F468E" w:rsidP="009127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1" w:type="dxa"/>
          </w:tcPr>
          <w:p w:rsidR="005F468E" w:rsidRPr="003B1641" w:rsidRDefault="005F468E" w:rsidP="009127D9">
            <w:pPr>
              <w:jc w:val="center"/>
              <w:rPr>
                <w:b/>
                <w:bCs/>
                <w:sz w:val="22"/>
                <w:szCs w:val="22"/>
              </w:rPr>
            </w:pPr>
            <w:r w:rsidRPr="003B1641">
              <w:rPr>
                <w:b/>
                <w:bCs/>
                <w:sz w:val="22"/>
                <w:szCs w:val="22"/>
              </w:rPr>
              <w:t>При отсутствии индивидуального прибора учета газа</w:t>
            </w:r>
          </w:p>
        </w:tc>
        <w:tc>
          <w:tcPr>
            <w:tcW w:w="2131" w:type="dxa"/>
          </w:tcPr>
          <w:p w:rsidR="005F468E" w:rsidRPr="003B1641" w:rsidRDefault="005F468E" w:rsidP="009127D9">
            <w:pPr>
              <w:jc w:val="center"/>
              <w:rPr>
                <w:b/>
                <w:bCs/>
                <w:sz w:val="22"/>
                <w:szCs w:val="22"/>
              </w:rPr>
            </w:pPr>
            <w:r w:rsidRPr="003B1641">
              <w:rPr>
                <w:b/>
                <w:bCs/>
                <w:sz w:val="22"/>
                <w:szCs w:val="22"/>
              </w:rPr>
              <w:t>При наличии индивидуального прибора учета газа</w:t>
            </w:r>
          </w:p>
        </w:tc>
      </w:tr>
      <w:tr w:rsidR="005F468E" w:rsidRPr="00E5280E" w:rsidTr="009127D9">
        <w:tc>
          <w:tcPr>
            <w:tcW w:w="664" w:type="dxa"/>
          </w:tcPr>
          <w:p w:rsidR="005F468E" w:rsidRPr="003B1641" w:rsidRDefault="005F468E" w:rsidP="009127D9">
            <w:pPr>
              <w:jc w:val="center"/>
              <w:rPr>
                <w:b/>
                <w:bCs/>
                <w:sz w:val="22"/>
                <w:szCs w:val="22"/>
              </w:rPr>
            </w:pPr>
            <w:r w:rsidRPr="003B164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069" w:type="dxa"/>
          </w:tcPr>
          <w:p w:rsidR="005F468E" w:rsidRPr="003B1641" w:rsidRDefault="005F468E" w:rsidP="009127D9">
            <w:pPr>
              <w:jc w:val="both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t>На 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2131" w:type="dxa"/>
            <w:vAlign w:val="center"/>
          </w:tcPr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t>5 730,50</w:t>
            </w:r>
          </w:p>
        </w:tc>
        <w:tc>
          <w:tcPr>
            <w:tcW w:w="2131" w:type="dxa"/>
            <w:vAlign w:val="center"/>
          </w:tcPr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t>5 434,69</w:t>
            </w:r>
          </w:p>
        </w:tc>
      </w:tr>
      <w:tr w:rsidR="005F468E" w:rsidRPr="00E5280E" w:rsidTr="009127D9">
        <w:trPr>
          <w:trHeight w:val="1196"/>
        </w:trPr>
        <w:tc>
          <w:tcPr>
            <w:tcW w:w="664" w:type="dxa"/>
          </w:tcPr>
          <w:p w:rsidR="005F468E" w:rsidRPr="003B1641" w:rsidRDefault="005F468E" w:rsidP="009127D9">
            <w:pPr>
              <w:jc w:val="center"/>
              <w:rPr>
                <w:b/>
                <w:bCs/>
                <w:sz w:val="22"/>
                <w:szCs w:val="22"/>
              </w:rPr>
            </w:pPr>
            <w:r w:rsidRPr="003B1641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069" w:type="dxa"/>
          </w:tcPr>
          <w:p w:rsidR="005F468E" w:rsidRPr="003B1641" w:rsidRDefault="005F468E" w:rsidP="009127D9">
            <w:pPr>
              <w:jc w:val="both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t xml:space="preserve">На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 </w:t>
            </w:r>
          </w:p>
        </w:tc>
        <w:tc>
          <w:tcPr>
            <w:tcW w:w="2131" w:type="dxa"/>
            <w:vAlign w:val="center"/>
          </w:tcPr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t>5 730,50</w:t>
            </w:r>
          </w:p>
        </w:tc>
        <w:tc>
          <w:tcPr>
            <w:tcW w:w="2131" w:type="dxa"/>
            <w:vAlign w:val="center"/>
          </w:tcPr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t>5 434,69</w:t>
            </w:r>
          </w:p>
        </w:tc>
      </w:tr>
      <w:tr w:rsidR="005F468E" w:rsidRPr="00E5280E" w:rsidTr="009127D9">
        <w:tc>
          <w:tcPr>
            <w:tcW w:w="664" w:type="dxa"/>
          </w:tcPr>
          <w:p w:rsidR="005F468E" w:rsidRPr="003B1641" w:rsidRDefault="005F468E" w:rsidP="009127D9">
            <w:pPr>
              <w:jc w:val="center"/>
              <w:rPr>
                <w:b/>
                <w:bCs/>
                <w:sz w:val="22"/>
                <w:szCs w:val="22"/>
              </w:rPr>
            </w:pPr>
            <w:r w:rsidRPr="003B1641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069" w:type="dxa"/>
          </w:tcPr>
          <w:p w:rsidR="005F468E" w:rsidRPr="003B1641" w:rsidRDefault="005F468E" w:rsidP="009127D9">
            <w:pPr>
              <w:jc w:val="both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t>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2131" w:type="dxa"/>
            <w:vAlign w:val="center"/>
          </w:tcPr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t>5 729,70</w:t>
            </w:r>
          </w:p>
        </w:tc>
        <w:tc>
          <w:tcPr>
            <w:tcW w:w="2131" w:type="dxa"/>
            <w:vAlign w:val="center"/>
          </w:tcPr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t>5 434,69</w:t>
            </w:r>
          </w:p>
        </w:tc>
      </w:tr>
      <w:tr w:rsidR="005F468E" w:rsidRPr="00E5280E" w:rsidTr="009127D9">
        <w:tc>
          <w:tcPr>
            <w:tcW w:w="664" w:type="dxa"/>
          </w:tcPr>
          <w:p w:rsidR="005F468E" w:rsidRPr="003B1641" w:rsidRDefault="005F468E" w:rsidP="009127D9">
            <w:pPr>
              <w:jc w:val="center"/>
              <w:rPr>
                <w:b/>
                <w:bCs/>
                <w:sz w:val="22"/>
                <w:szCs w:val="22"/>
              </w:rPr>
            </w:pPr>
            <w:r w:rsidRPr="003B1641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069" w:type="dxa"/>
          </w:tcPr>
          <w:p w:rsidR="005F468E" w:rsidRPr="003B1641" w:rsidRDefault="005F468E" w:rsidP="009127D9">
            <w:pPr>
              <w:jc w:val="both"/>
              <w:rPr>
                <w:bCs/>
                <w:sz w:val="22"/>
                <w:szCs w:val="22"/>
              </w:rPr>
            </w:pPr>
            <w:bookmarkStart w:id="2" w:name="_GoBack"/>
            <w:r w:rsidRPr="003B1641">
              <w:rPr>
                <w:bCs/>
                <w:sz w:val="22"/>
                <w:szCs w:val="22"/>
              </w:rPr>
              <w:t xml:space="preserve">На отопление или отопление с одновременным использованием газа на другие цели, кроме отопления и (или) выработки электрической энергии с использованием котельных всех типов и (или) иного оборудования, находящихся в </w:t>
            </w:r>
            <w:r w:rsidRPr="003B1641">
              <w:rPr>
                <w:bCs/>
                <w:sz w:val="22"/>
                <w:szCs w:val="22"/>
              </w:rPr>
              <w:lastRenderedPageBreak/>
              <w:t>общей долевой собственности собственников помещений в многоквартирных домах</w:t>
            </w:r>
          </w:p>
          <w:bookmarkEnd w:id="2"/>
          <w:p w:rsidR="005F468E" w:rsidRPr="003B1641" w:rsidRDefault="005F468E" w:rsidP="009127D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31" w:type="dxa"/>
          </w:tcPr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lastRenderedPageBreak/>
              <w:t xml:space="preserve">4 906,51 </w:t>
            </w:r>
          </w:p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t>(на отопление в пределах социальной нормы площади жилья)</w:t>
            </w:r>
          </w:p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</w:p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t>5 434,69</w:t>
            </w:r>
          </w:p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t>(на отопление сверх социальной нормы площади жилья и другие цели, предусмотренные настоящим пунктом)</w:t>
            </w:r>
          </w:p>
        </w:tc>
        <w:tc>
          <w:tcPr>
            <w:tcW w:w="2131" w:type="dxa"/>
            <w:vAlign w:val="center"/>
          </w:tcPr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</w:p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</w:p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</w:p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  <w:r w:rsidRPr="003B1641">
              <w:rPr>
                <w:bCs/>
                <w:sz w:val="22"/>
                <w:szCs w:val="22"/>
              </w:rPr>
              <w:t>5 434,69</w:t>
            </w:r>
          </w:p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</w:p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</w:p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</w:p>
          <w:p w:rsidR="005F468E" w:rsidRPr="003B1641" w:rsidRDefault="005F468E" w:rsidP="009127D9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5F468E" w:rsidRPr="005F468E" w:rsidRDefault="005F468E" w:rsidP="005F468E">
      <w:pPr>
        <w:spacing w:line="276" w:lineRule="auto"/>
        <w:ind w:firstLine="708"/>
        <w:jc w:val="both"/>
        <w:rPr>
          <w:szCs w:val="28"/>
        </w:rPr>
      </w:pPr>
      <w:r w:rsidRPr="005F468E">
        <w:rPr>
          <w:b/>
          <w:bCs/>
          <w:szCs w:val="28"/>
        </w:rPr>
        <w:lastRenderedPageBreak/>
        <w:t xml:space="preserve">2. </w:t>
      </w:r>
      <w:r w:rsidRPr="005F468E">
        <w:rPr>
          <w:szCs w:val="28"/>
        </w:rPr>
        <w:t xml:space="preserve">Установить, что розничные цены, утвержденные настоящим решением, распространяются на все газоснабжающие организации, реализующие природный газ населению на территории Нижегородской области. </w:t>
      </w:r>
    </w:p>
    <w:p w:rsidR="005F468E" w:rsidRPr="005F468E" w:rsidRDefault="005F468E" w:rsidP="005F468E">
      <w:pPr>
        <w:spacing w:line="276" w:lineRule="auto"/>
        <w:ind w:firstLine="708"/>
        <w:jc w:val="both"/>
        <w:rPr>
          <w:szCs w:val="28"/>
        </w:rPr>
      </w:pPr>
      <w:r w:rsidRPr="005F468E">
        <w:rPr>
          <w:szCs w:val="28"/>
        </w:rPr>
        <w:t>При введении данных цен в полном объеме сохраняются меры социальной поддержки по оплате природного газа населением, установленные действующим законодательством.</w:t>
      </w:r>
    </w:p>
    <w:p w:rsidR="005F468E" w:rsidRPr="005F468E" w:rsidRDefault="005F468E" w:rsidP="005F468E">
      <w:pPr>
        <w:tabs>
          <w:tab w:val="left" w:pos="-7797"/>
        </w:tabs>
        <w:spacing w:line="276" w:lineRule="auto"/>
        <w:jc w:val="both"/>
        <w:rPr>
          <w:b/>
          <w:bCs/>
          <w:szCs w:val="28"/>
        </w:rPr>
      </w:pPr>
      <w:r w:rsidRPr="005F468E">
        <w:rPr>
          <w:b/>
          <w:bCs/>
          <w:szCs w:val="28"/>
        </w:rPr>
        <w:tab/>
        <w:t xml:space="preserve">3. </w:t>
      </w:r>
      <w:r w:rsidRPr="005F468E">
        <w:rPr>
          <w:szCs w:val="28"/>
        </w:rPr>
        <w:t>Настоящее решение вступает в силу с 1 июля 2017 года.</w:t>
      </w:r>
    </w:p>
    <w:p w:rsidR="00E22C13" w:rsidRPr="005F468E" w:rsidRDefault="00E22C13" w:rsidP="005F468E">
      <w:pPr>
        <w:tabs>
          <w:tab w:val="left" w:pos="1897"/>
        </w:tabs>
        <w:spacing w:line="276" w:lineRule="auto"/>
        <w:rPr>
          <w:szCs w:val="28"/>
        </w:rPr>
      </w:pPr>
    </w:p>
    <w:p w:rsidR="00E22C13" w:rsidRDefault="00E22C13" w:rsidP="00E22C13">
      <w:pPr>
        <w:tabs>
          <w:tab w:val="left" w:pos="1897"/>
        </w:tabs>
        <w:rPr>
          <w:szCs w:val="28"/>
        </w:rPr>
      </w:pPr>
    </w:p>
    <w:p w:rsidR="00E22C13" w:rsidRDefault="00E22C13" w:rsidP="00E22C13">
      <w:pPr>
        <w:tabs>
          <w:tab w:val="left" w:pos="1897"/>
        </w:tabs>
        <w:rPr>
          <w:szCs w:val="28"/>
        </w:rPr>
      </w:pPr>
    </w:p>
    <w:p w:rsidR="00622A2D" w:rsidRDefault="00622A2D" w:rsidP="00622A2D">
      <w:pPr>
        <w:tabs>
          <w:tab w:val="left" w:pos="1897"/>
        </w:tabs>
        <w:spacing w:line="276" w:lineRule="auto"/>
      </w:pPr>
      <w:r>
        <w:rPr>
          <w:szCs w:val="28"/>
        </w:rPr>
        <w:t>И.о.руководителя службы</w:t>
      </w:r>
      <w:r>
        <w:rPr>
          <w:szCs w:val="28"/>
        </w:rPr>
        <w:tab/>
      </w:r>
      <w:r>
        <w:rPr>
          <w:szCs w:val="28"/>
        </w:rPr>
        <w:tab/>
        <w:t xml:space="preserve">                  </w:t>
      </w:r>
      <w:r>
        <w:rPr>
          <w:szCs w:val="28"/>
        </w:rPr>
        <w:tab/>
        <w:t xml:space="preserve">                               </w:t>
      </w:r>
      <w:r w:rsidR="005F468E">
        <w:rPr>
          <w:szCs w:val="28"/>
        </w:rPr>
        <w:t>Л.Н.Климова</w:t>
      </w:r>
    </w:p>
    <w:p w:rsidR="003F601A" w:rsidRDefault="003F601A" w:rsidP="00622A2D">
      <w:pPr>
        <w:tabs>
          <w:tab w:val="left" w:pos="1897"/>
        </w:tabs>
        <w:rPr>
          <w:szCs w:val="28"/>
        </w:rPr>
      </w:pPr>
    </w:p>
    <w:sectPr w:rsidR="003F601A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3F8" w:rsidRDefault="00AD03F8">
      <w:r>
        <w:separator/>
      </w:r>
    </w:p>
  </w:endnote>
  <w:endnote w:type="continuationSeparator" w:id="0">
    <w:p w:rsidR="00AD03F8" w:rsidRDefault="00AD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3F8" w:rsidRDefault="00AD03F8">
      <w:r>
        <w:separator/>
      </w:r>
    </w:p>
  </w:footnote>
  <w:footnote w:type="continuationSeparator" w:id="0">
    <w:p w:rsidR="00AD03F8" w:rsidRDefault="00AD0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D5" w:rsidRDefault="002A657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77CD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7CD5" w:rsidRDefault="00C77C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D5" w:rsidRDefault="002A657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77C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223D">
      <w:rPr>
        <w:rStyle w:val="a9"/>
        <w:noProof/>
      </w:rPr>
      <w:t>2</w:t>
    </w:r>
    <w:r>
      <w:rPr>
        <w:rStyle w:val="a9"/>
      </w:rPr>
      <w:fldChar w:fldCharType="end"/>
    </w:r>
  </w:p>
  <w:p w:rsidR="00C77CD5" w:rsidRDefault="00C77C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D5" w:rsidRDefault="0038223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8255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DF7AE9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CD5" w:rsidRPr="00E52B15" w:rsidRDefault="00C77CD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77CD5" w:rsidRPr="00561114" w:rsidRDefault="00C77CD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77CD5" w:rsidRPr="00561114" w:rsidRDefault="00C77CD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77CD5" w:rsidRPr="000F7B5C" w:rsidRDefault="00C77CD5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77CD5" w:rsidRPr="000F7B5C" w:rsidRDefault="00C77CD5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77CD5" w:rsidRDefault="00C77CD5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77CD5" w:rsidRDefault="00C77CD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77CD5" w:rsidRPr="002B6128" w:rsidRDefault="00C77CD5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77CD5" w:rsidRDefault="00C77CD5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77CD5" w:rsidRPr="001772E6" w:rsidRDefault="00C77CD5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77CD5" w:rsidRDefault="00C77CD5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77CD5" w:rsidRPr="00E52B15" w:rsidRDefault="00C77CD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77CD5" w:rsidRPr="00561114" w:rsidRDefault="00C77CD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77CD5" w:rsidRPr="00561114" w:rsidRDefault="00C77CD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77CD5" w:rsidRPr="000F7B5C" w:rsidRDefault="00C77CD5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77CD5" w:rsidRPr="000F7B5C" w:rsidRDefault="00C77CD5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77CD5" w:rsidRDefault="00C77CD5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77CD5" w:rsidRDefault="00C77CD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77CD5" w:rsidRPr="002B6128" w:rsidRDefault="00C77CD5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77CD5" w:rsidRDefault="00C77CD5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77CD5" w:rsidRPr="001772E6" w:rsidRDefault="00C77CD5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77CD5" w:rsidRDefault="00C77CD5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3nYlvG+dTk8K2kGKgdEZdNoFLTE=" w:salt="HPqybR6speRccyqfUCRha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0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4137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01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493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2DD2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110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132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4909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572"/>
    <w:rsid w:val="002A78A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2F7C7B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05B6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622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23D"/>
    <w:rsid w:val="003823EF"/>
    <w:rsid w:val="00383DD2"/>
    <w:rsid w:val="00384A8D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52C3"/>
    <w:rsid w:val="003D6483"/>
    <w:rsid w:val="003D6B37"/>
    <w:rsid w:val="003E01AC"/>
    <w:rsid w:val="003E03AD"/>
    <w:rsid w:val="003E2728"/>
    <w:rsid w:val="003E29FF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01A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907"/>
    <w:rsid w:val="00415A48"/>
    <w:rsid w:val="00415DDF"/>
    <w:rsid w:val="004164EE"/>
    <w:rsid w:val="0041783D"/>
    <w:rsid w:val="00417B00"/>
    <w:rsid w:val="00417B2E"/>
    <w:rsid w:val="00421C24"/>
    <w:rsid w:val="004230CF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95D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C33"/>
    <w:rsid w:val="004A1F29"/>
    <w:rsid w:val="004A2DC8"/>
    <w:rsid w:val="004A3C86"/>
    <w:rsid w:val="004A4283"/>
    <w:rsid w:val="004A4FAE"/>
    <w:rsid w:val="004A4FC4"/>
    <w:rsid w:val="004A5491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68E"/>
    <w:rsid w:val="005F47BD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A2D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47A93"/>
    <w:rsid w:val="0065006D"/>
    <w:rsid w:val="006502FF"/>
    <w:rsid w:val="00650E58"/>
    <w:rsid w:val="006524C6"/>
    <w:rsid w:val="006534CA"/>
    <w:rsid w:val="00653786"/>
    <w:rsid w:val="006548EC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5764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511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DD9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28E8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1B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7291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34E4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6F7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03F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3ED3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689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CD5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32C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5C1B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6F0B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743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51BA"/>
    <w:rsid w:val="00D9724C"/>
    <w:rsid w:val="00D9738A"/>
    <w:rsid w:val="00DA0301"/>
    <w:rsid w:val="00DA127C"/>
    <w:rsid w:val="00DA1971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2D9"/>
    <w:rsid w:val="00DC28BB"/>
    <w:rsid w:val="00DC2FB4"/>
    <w:rsid w:val="00DC3638"/>
    <w:rsid w:val="00DC402C"/>
    <w:rsid w:val="00DC4407"/>
    <w:rsid w:val="00DC4576"/>
    <w:rsid w:val="00DC49EE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2C13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904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80E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292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87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DF5FB1E-7DBD-4162-B0A6-5D4E1538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7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576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A5764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6A576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A5764"/>
    <w:rPr>
      <w:rFonts w:cs="Times New Roman"/>
      <w:sz w:val="28"/>
    </w:rPr>
  </w:style>
  <w:style w:type="character" w:styleId="a7">
    <w:name w:val="Hyperlink"/>
    <w:basedOn w:val="a0"/>
    <w:uiPriority w:val="99"/>
    <w:rsid w:val="006A5764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A5764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E22C13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E22C13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0C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Пользователь</cp:lastModifiedBy>
  <cp:revision>2</cp:revision>
  <cp:lastPrinted>2017-06-23T11:29:00Z</cp:lastPrinted>
  <dcterms:created xsi:type="dcterms:W3CDTF">2017-07-09T10:49:00Z</dcterms:created>
  <dcterms:modified xsi:type="dcterms:W3CDTF">2017-07-09T10:49:00Z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