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8D" w:rsidRDefault="002F558D" w:rsidP="002F558D">
      <w:pPr>
        <w:tabs>
          <w:tab w:val="left" w:pos="9356"/>
        </w:tabs>
        <w:spacing w:line="360" w:lineRule="auto"/>
        <w:jc w:val="center"/>
        <w:rPr>
          <w:sz w:val="28"/>
        </w:rPr>
      </w:pPr>
    </w:p>
    <w:p w:rsidR="002F558D" w:rsidRDefault="002F558D" w:rsidP="002F558D">
      <w:pPr>
        <w:spacing w:line="360" w:lineRule="auto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КОМИТЕТ ТАРИФНОГО РЕГУЛИРОВАНИЯ ВОЛГОГРАДСКОЙ ОБЛАСТИ</w:t>
      </w:r>
    </w:p>
    <w:p w:rsidR="002F558D" w:rsidRDefault="00310116" w:rsidP="002F558D">
      <w:pPr>
        <w:spacing w:line="360" w:lineRule="auto"/>
        <w:jc w:val="center"/>
        <w:rPr>
          <w:b/>
          <w:sz w:val="28"/>
          <w:szCs w:val="28"/>
        </w:rPr>
      </w:pPr>
      <w:r w:rsidRPr="003101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9pt;margin-top:15.5pt;width:41.95pt;height:18.75pt;z-index:251657216" stroked="f">
            <v:textbox style="mso-next-textbox:#_x0000_s1026">
              <w:txbxContent>
                <w:p w:rsidR="002F558D" w:rsidRDefault="002F558D" w:rsidP="002F558D">
                  <w:r>
                    <w:t>20/1</w:t>
                  </w:r>
                </w:p>
              </w:txbxContent>
            </v:textbox>
          </v:shape>
        </w:pict>
      </w:r>
      <w:r w:rsidRPr="00310116">
        <w:pict>
          <v:shape id="_x0000_s1027" type="#_x0000_t202" style="position:absolute;left:0;text-align:left;margin-left:9.1pt;margin-top:16.4pt;width:129.5pt;height:17.85pt;z-index:251658240" stroked="f">
            <v:textbox style="mso-next-textbox:#_x0000_s1027" inset="0,0,0,0">
              <w:txbxContent>
                <w:p w:rsidR="002F558D" w:rsidRDefault="002F558D" w:rsidP="002F558D">
                  <w:r>
                    <w:t>27 июня 2018 г.</w:t>
                  </w:r>
                </w:p>
              </w:txbxContent>
            </v:textbox>
          </v:shape>
        </w:pict>
      </w:r>
      <w:r w:rsidR="002F558D">
        <w:rPr>
          <w:b/>
          <w:sz w:val="28"/>
          <w:szCs w:val="28"/>
        </w:rPr>
        <w:t>ПРИКАЗ</w:t>
      </w:r>
    </w:p>
    <w:p w:rsidR="002F558D" w:rsidRDefault="002F558D" w:rsidP="002F558D">
      <w:pPr>
        <w:tabs>
          <w:tab w:val="left" w:pos="4395"/>
        </w:tabs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_______ </w:t>
      </w:r>
    </w:p>
    <w:p w:rsidR="002F558D" w:rsidRDefault="002F558D" w:rsidP="002F558D">
      <w:pPr>
        <w:jc w:val="center"/>
      </w:pPr>
      <w:r>
        <w:t>Волгоград</w:t>
      </w:r>
    </w:p>
    <w:p w:rsidR="002F558D" w:rsidRDefault="002F558D" w:rsidP="002F558D">
      <w:pPr>
        <w:jc w:val="center"/>
      </w:pPr>
    </w:p>
    <w:p w:rsidR="002F558D" w:rsidRDefault="002F558D" w:rsidP="002F558D">
      <w:pPr>
        <w:autoSpaceDE w:val="0"/>
        <w:autoSpaceDN w:val="0"/>
        <w:adjustRightInd w:val="0"/>
        <w:jc w:val="center"/>
        <w:rPr>
          <w:spacing w:val="-4"/>
        </w:rPr>
      </w:pPr>
    </w:p>
    <w:p w:rsidR="002F558D" w:rsidRDefault="002F558D" w:rsidP="002F558D">
      <w:pPr>
        <w:autoSpaceDE w:val="0"/>
        <w:autoSpaceDN w:val="0"/>
        <w:adjustRightInd w:val="0"/>
        <w:jc w:val="center"/>
        <w:rPr>
          <w:spacing w:val="-4"/>
        </w:rPr>
      </w:pPr>
    </w:p>
    <w:p w:rsidR="00143929" w:rsidRPr="00EB01D1" w:rsidRDefault="00143929" w:rsidP="002F558D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B01D1">
        <w:rPr>
          <w:rFonts w:ascii="Times New Roman" w:hAnsi="Times New Roman" w:cs="Times New Roman"/>
          <w:b w:val="0"/>
          <w:sz w:val="24"/>
          <w:szCs w:val="24"/>
        </w:rPr>
        <w:t>О</w:t>
      </w:r>
      <w:r w:rsidR="00C9668C" w:rsidRPr="00EB01D1">
        <w:rPr>
          <w:rFonts w:ascii="Times New Roman" w:hAnsi="Times New Roman" w:cs="Times New Roman"/>
          <w:b w:val="0"/>
          <w:sz w:val="24"/>
          <w:szCs w:val="24"/>
        </w:rPr>
        <w:t>б</w:t>
      </w:r>
      <w:r w:rsidRPr="00EB01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9668C" w:rsidRPr="00EB01D1">
        <w:rPr>
          <w:rFonts w:ascii="Times New Roman" w:hAnsi="Times New Roman" w:cs="Times New Roman"/>
          <w:b w:val="0"/>
          <w:sz w:val="24"/>
          <w:szCs w:val="24"/>
        </w:rPr>
        <w:t xml:space="preserve">установлении розничных цен на природный газ, </w:t>
      </w:r>
      <w:r w:rsidR="002F558D">
        <w:rPr>
          <w:rFonts w:ascii="Times New Roman" w:hAnsi="Times New Roman" w:cs="Times New Roman"/>
          <w:b w:val="0"/>
          <w:sz w:val="24"/>
          <w:szCs w:val="24"/>
        </w:rPr>
        <w:br/>
      </w:r>
      <w:r w:rsidR="00C9668C" w:rsidRPr="00EB01D1">
        <w:rPr>
          <w:rFonts w:ascii="Times New Roman" w:hAnsi="Times New Roman" w:cs="Times New Roman"/>
          <w:b w:val="0"/>
          <w:sz w:val="24"/>
          <w:szCs w:val="24"/>
        </w:rPr>
        <w:t>реализуемый населению Волгоградской области</w:t>
      </w:r>
    </w:p>
    <w:p w:rsidR="00143929" w:rsidRDefault="0014392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558D" w:rsidRDefault="002F55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558D" w:rsidRPr="002F558D" w:rsidRDefault="002F55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668C" w:rsidRPr="002F558D" w:rsidRDefault="009B7FF1" w:rsidP="00D61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558D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143929" w:rsidRPr="002F558D">
        <w:rPr>
          <w:rFonts w:ascii="Times New Roman" w:hAnsi="Times New Roman" w:cs="Times New Roman"/>
          <w:sz w:val="24"/>
          <w:szCs w:val="24"/>
        </w:rPr>
        <w:t>остановлени</w:t>
      </w:r>
      <w:r w:rsidR="000A31E1" w:rsidRPr="002F558D">
        <w:rPr>
          <w:rFonts w:ascii="Times New Roman" w:hAnsi="Times New Roman" w:cs="Times New Roman"/>
          <w:sz w:val="24"/>
          <w:szCs w:val="24"/>
        </w:rPr>
        <w:t>е</w:t>
      </w:r>
      <w:r w:rsidR="00143929" w:rsidRPr="002F558D">
        <w:rPr>
          <w:rFonts w:ascii="Times New Roman" w:hAnsi="Times New Roman" w:cs="Times New Roman"/>
          <w:sz w:val="24"/>
          <w:szCs w:val="24"/>
        </w:rPr>
        <w:t>м Правительства Российской Федерации</w:t>
      </w:r>
      <w:r w:rsidR="002F558D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2F558D">
        <w:rPr>
          <w:rFonts w:ascii="Times New Roman" w:hAnsi="Times New Roman" w:cs="Times New Roman"/>
          <w:sz w:val="24"/>
          <w:szCs w:val="24"/>
        </w:rPr>
        <w:br/>
      </w:r>
      <w:r w:rsidR="00143929" w:rsidRPr="002F558D">
        <w:rPr>
          <w:rFonts w:ascii="Times New Roman" w:hAnsi="Times New Roman" w:cs="Times New Roman"/>
          <w:sz w:val="24"/>
          <w:szCs w:val="24"/>
        </w:rPr>
        <w:t>от 29</w:t>
      </w:r>
      <w:r w:rsidR="00EB01D1" w:rsidRPr="002F558D">
        <w:rPr>
          <w:rFonts w:ascii="Times New Roman" w:hAnsi="Times New Roman" w:cs="Times New Roman"/>
          <w:sz w:val="24"/>
          <w:szCs w:val="24"/>
        </w:rPr>
        <w:t xml:space="preserve"> декабря </w:t>
      </w:r>
      <w:smartTag w:uri="urn:schemas-microsoft-com:office:smarttags" w:element="metricconverter">
        <w:smartTagPr>
          <w:attr w:name="ProductID" w:val="2000 г"/>
        </w:smartTagPr>
        <w:r w:rsidR="00EB01D1" w:rsidRPr="002F558D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="00EB01D1" w:rsidRPr="002F558D">
        <w:rPr>
          <w:rFonts w:ascii="Times New Roman" w:hAnsi="Times New Roman" w:cs="Times New Roman"/>
          <w:sz w:val="24"/>
          <w:szCs w:val="24"/>
        </w:rPr>
        <w:t>.</w:t>
      </w:r>
      <w:r w:rsidR="00143929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2F558D" w:rsidRPr="002F558D">
        <w:rPr>
          <w:rFonts w:ascii="Times New Roman" w:hAnsi="Times New Roman" w:cs="Times New Roman"/>
          <w:sz w:val="24"/>
          <w:szCs w:val="24"/>
        </w:rPr>
        <w:t>№ </w:t>
      </w:r>
      <w:r w:rsidR="00EB01D1" w:rsidRPr="002F558D">
        <w:rPr>
          <w:rFonts w:ascii="Times New Roman" w:hAnsi="Times New Roman" w:cs="Times New Roman"/>
          <w:sz w:val="24"/>
          <w:szCs w:val="24"/>
        </w:rPr>
        <w:t xml:space="preserve">1021 </w:t>
      </w:r>
      <w:r w:rsidR="00D619C8" w:rsidRPr="002F558D">
        <w:rPr>
          <w:rFonts w:ascii="Times New Roman" w:hAnsi="Times New Roman" w:cs="Times New Roman"/>
          <w:sz w:val="24"/>
          <w:szCs w:val="24"/>
        </w:rPr>
        <w:t xml:space="preserve">"О государственном регулировании цен на газ, тарифов </w:t>
      </w:r>
      <w:r w:rsidR="002F558D">
        <w:rPr>
          <w:rFonts w:ascii="Times New Roman" w:hAnsi="Times New Roman" w:cs="Times New Roman"/>
          <w:sz w:val="24"/>
          <w:szCs w:val="24"/>
        </w:rPr>
        <w:br/>
      </w:r>
      <w:r w:rsidR="00D619C8" w:rsidRPr="002F558D">
        <w:rPr>
          <w:rFonts w:ascii="Times New Roman" w:hAnsi="Times New Roman" w:cs="Times New Roman"/>
          <w:sz w:val="24"/>
          <w:szCs w:val="24"/>
        </w:rPr>
        <w:t xml:space="preserve">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Федерации", </w:t>
      </w:r>
      <w:r w:rsidRPr="002F558D">
        <w:rPr>
          <w:rFonts w:ascii="Times New Roman" w:hAnsi="Times New Roman" w:cs="Times New Roman"/>
          <w:sz w:val="24"/>
          <w:szCs w:val="24"/>
        </w:rPr>
        <w:t>п</w:t>
      </w:r>
      <w:r w:rsidR="00143929" w:rsidRPr="002F558D">
        <w:rPr>
          <w:rFonts w:ascii="Times New Roman" w:hAnsi="Times New Roman" w:cs="Times New Roman"/>
          <w:sz w:val="24"/>
          <w:szCs w:val="24"/>
        </w:rPr>
        <w:t>риказ</w:t>
      </w:r>
      <w:r w:rsidR="00D619C8" w:rsidRPr="002F558D">
        <w:rPr>
          <w:rFonts w:ascii="Times New Roman" w:hAnsi="Times New Roman" w:cs="Times New Roman"/>
          <w:sz w:val="24"/>
          <w:szCs w:val="24"/>
        </w:rPr>
        <w:t xml:space="preserve">ом </w:t>
      </w:r>
      <w:r w:rsidR="00143929" w:rsidRPr="002F558D">
        <w:rPr>
          <w:rFonts w:ascii="Times New Roman" w:hAnsi="Times New Roman" w:cs="Times New Roman"/>
          <w:sz w:val="24"/>
          <w:szCs w:val="24"/>
        </w:rPr>
        <w:t>ФСТ</w:t>
      </w:r>
      <w:r w:rsidR="00AA56F8" w:rsidRPr="002F558D"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="00081103" w:rsidRPr="002F558D">
        <w:rPr>
          <w:rFonts w:ascii="Times New Roman" w:hAnsi="Times New Roman" w:cs="Times New Roman"/>
          <w:sz w:val="24"/>
          <w:szCs w:val="24"/>
        </w:rPr>
        <w:t>27</w:t>
      </w:r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081103" w:rsidRPr="002F558D">
        <w:rPr>
          <w:rFonts w:ascii="Times New Roman" w:hAnsi="Times New Roman" w:cs="Times New Roman"/>
          <w:sz w:val="24"/>
          <w:szCs w:val="24"/>
        </w:rPr>
        <w:t>октября</w:t>
      </w:r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C9668C" w:rsidRPr="002F558D">
          <w:rPr>
            <w:rFonts w:ascii="Times New Roman" w:hAnsi="Times New Roman" w:cs="Times New Roman"/>
            <w:sz w:val="24"/>
            <w:szCs w:val="24"/>
          </w:rPr>
          <w:t>20</w:t>
        </w:r>
        <w:r w:rsidR="00081103" w:rsidRPr="002F558D">
          <w:rPr>
            <w:rFonts w:ascii="Times New Roman" w:hAnsi="Times New Roman" w:cs="Times New Roman"/>
            <w:sz w:val="24"/>
            <w:szCs w:val="24"/>
          </w:rPr>
          <w:t>11</w:t>
        </w:r>
        <w:r w:rsidRPr="002F558D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2F558D">
        <w:rPr>
          <w:rFonts w:ascii="Times New Roman" w:hAnsi="Times New Roman" w:cs="Times New Roman"/>
          <w:sz w:val="24"/>
          <w:szCs w:val="24"/>
        </w:rPr>
        <w:t>.</w:t>
      </w:r>
      <w:r w:rsidR="00C9668C" w:rsidRPr="002F558D">
        <w:rPr>
          <w:rFonts w:ascii="Times New Roman" w:hAnsi="Times New Roman" w:cs="Times New Roman"/>
          <w:sz w:val="24"/>
          <w:szCs w:val="24"/>
        </w:rPr>
        <w:t xml:space="preserve"> №</w:t>
      </w:r>
      <w:r w:rsidR="002F558D" w:rsidRPr="002F558D">
        <w:rPr>
          <w:rFonts w:ascii="Times New Roman" w:hAnsi="Times New Roman" w:cs="Times New Roman"/>
          <w:sz w:val="24"/>
          <w:szCs w:val="24"/>
        </w:rPr>
        <w:t> </w:t>
      </w:r>
      <w:r w:rsidR="00081103" w:rsidRPr="002F558D">
        <w:rPr>
          <w:rFonts w:ascii="Times New Roman" w:hAnsi="Times New Roman" w:cs="Times New Roman"/>
          <w:sz w:val="24"/>
          <w:szCs w:val="24"/>
        </w:rPr>
        <w:t>252-э/2</w:t>
      </w:r>
      <w:r w:rsidR="00143929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2F558D">
        <w:rPr>
          <w:rFonts w:ascii="Times New Roman" w:hAnsi="Times New Roman" w:cs="Times New Roman"/>
          <w:sz w:val="24"/>
          <w:szCs w:val="24"/>
        </w:rPr>
        <w:br/>
      </w:r>
      <w:r w:rsidRPr="002F558D">
        <w:rPr>
          <w:rFonts w:ascii="Times New Roman" w:hAnsi="Times New Roman" w:cs="Times New Roman"/>
          <w:sz w:val="24"/>
          <w:szCs w:val="24"/>
        </w:rPr>
        <w:t>"</w:t>
      </w:r>
      <w:r w:rsidR="00143929" w:rsidRPr="002F558D">
        <w:rPr>
          <w:rFonts w:ascii="Times New Roman" w:hAnsi="Times New Roman" w:cs="Times New Roman"/>
          <w:sz w:val="24"/>
          <w:szCs w:val="24"/>
        </w:rPr>
        <w:t xml:space="preserve">Об утверждении Методических указаний по регулированию розничных цен </w:t>
      </w:r>
      <w:r w:rsidR="002F558D">
        <w:rPr>
          <w:rFonts w:ascii="Times New Roman" w:hAnsi="Times New Roman" w:cs="Times New Roman"/>
          <w:sz w:val="24"/>
          <w:szCs w:val="24"/>
        </w:rPr>
        <w:br/>
      </w:r>
      <w:r w:rsidR="00143929" w:rsidRPr="002F558D">
        <w:rPr>
          <w:rFonts w:ascii="Times New Roman" w:hAnsi="Times New Roman" w:cs="Times New Roman"/>
          <w:sz w:val="24"/>
          <w:szCs w:val="24"/>
        </w:rPr>
        <w:t>на газ, реализуемый населению</w:t>
      </w:r>
      <w:r w:rsidRPr="002F558D">
        <w:rPr>
          <w:rFonts w:ascii="Times New Roman" w:hAnsi="Times New Roman" w:cs="Times New Roman"/>
          <w:sz w:val="24"/>
          <w:szCs w:val="24"/>
        </w:rPr>
        <w:t>"</w:t>
      </w:r>
      <w:r w:rsidR="00143929" w:rsidRPr="002F558D">
        <w:rPr>
          <w:rFonts w:ascii="Times New Roman" w:hAnsi="Times New Roman" w:cs="Times New Roman"/>
          <w:sz w:val="24"/>
          <w:szCs w:val="24"/>
        </w:rPr>
        <w:t>,</w:t>
      </w:r>
      <w:r w:rsidR="00DF306E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D619C8" w:rsidRPr="002F558D">
        <w:rPr>
          <w:rFonts w:ascii="Times New Roman" w:hAnsi="Times New Roman" w:cs="Times New Roman"/>
          <w:sz w:val="24"/>
          <w:szCs w:val="24"/>
        </w:rPr>
        <w:t xml:space="preserve">приказом ФАС России </w:t>
      </w:r>
      <w:r w:rsidR="00D353FB" w:rsidRPr="002F558D">
        <w:rPr>
          <w:rFonts w:ascii="Times New Roman" w:hAnsi="Times New Roman" w:cs="Times New Roman"/>
          <w:sz w:val="24"/>
          <w:szCs w:val="24"/>
        </w:rPr>
        <w:t xml:space="preserve">от </w:t>
      </w:r>
      <w:r w:rsidR="000A6AC3">
        <w:rPr>
          <w:rFonts w:ascii="Times New Roman" w:hAnsi="Times New Roman"/>
          <w:sz w:val="24"/>
          <w:szCs w:val="24"/>
        </w:rPr>
        <w:t>11</w:t>
      </w:r>
      <w:r w:rsidR="000A6AC3" w:rsidRPr="001F6CE7">
        <w:rPr>
          <w:rFonts w:ascii="Times New Roman" w:hAnsi="Times New Roman"/>
          <w:sz w:val="24"/>
          <w:szCs w:val="24"/>
        </w:rPr>
        <w:t xml:space="preserve"> </w:t>
      </w:r>
      <w:r w:rsidR="000A6AC3">
        <w:rPr>
          <w:rFonts w:ascii="Times New Roman" w:hAnsi="Times New Roman"/>
          <w:sz w:val="24"/>
          <w:szCs w:val="24"/>
        </w:rPr>
        <w:t>мая</w:t>
      </w:r>
      <w:r w:rsidR="000A6AC3" w:rsidRPr="001F6CE7">
        <w:rPr>
          <w:rFonts w:ascii="Times New Roman" w:hAnsi="Times New Roman"/>
          <w:sz w:val="24"/>
          <w:szCs w:val="24"/>
        </w:rPr>
        <w:t xml:space="preserve"> 201</w:t>
      </w:r>
      <w:r w:rsidR="000A6AC3">
        <w:rPr>
          <w:rFonts w:ascii="Times New Roman" w:hAnsi="Times New Roman"/>
          <w:sz w:val="24"/>
          <w:szCs w:val="24"/>
        </w:rPr>
        <w:t>8</w:t>
      </w:r>
      <w:r w:rsidR="0022538A">
        <w:rPr>
          <w:rFonts w:ascii="Times New Roman" w:hAnsi="Times New Roman"/>
          <w:sz w:val="24"/>
          <w:szCs w:val="24"/>
        </w:rPr>
        <w:t xml:space="preserve"> г. № </w:t>
      </w:r>
      <w:r w:rsidR="000A6AC3">
        <w:rPr>
          <w:rFonts w:ascii="Times New Roman" w:hAnsi="Times New Roman"/>
          <w:sz w:val="24"/>
          <w:szCs w:val="24"/>
        </w:rPr>
        <w:t>609</w:t>
      </w:r>
      <w:r w:rsidR="000A6AC3" w:rsidRPr="001F6CE7">
        <w:rPr>
          <w:rFonts w:ascii="Times New Roman" w:hAnsi="Times New Roman"/>
          <w:sz w:val="24"/>
          <w:szCs w:val="24"/>
        </w:rPr>
        <w:t>/1</w:t>
      </w:r>
      <w:r w:rsidR="000A6AC3">
        <w:rPr>
          <w:rFonts w:ascii="Times New Roman" w:hAnsi="Times New Roman"/>
          <w:sz w:val="24"/>
          <w:szCs w:val="24"/>
        </w:rPr>
        <w:t>8</w:t>
      </w:r>
      <w:r w:rsidR="00AA56F8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22538A">
        <w:rPr>
          <w:rFonts w:ascii="Times New Roman" w:hAnsi="Times New Roman" w:cs="Times New Roman"/>
          <w:sz w:val="24"/>
          <w:szCs w:val="24"/>
        </w:rPr>
        <w:br/>
      </w:r>
      <w:r w:rsidR="00615A82" w:rsidRPr="002F558D">
        <w:rPr>
          <w:rFonts w:ascii="Times New Roman" w:hAnsi="Times New Roman" w:cs="Times New Roman"/>
          <w:sz w:val="24"/>
          <w:szCs w:val="24"/>
        </w:rPr>
        <w:t>"</w:t>
      </w:r>
      <w:r w:rsidR="00022FB6" w:rsidRPr="002F558D">
        <w:rPr>
          <w:rFonts w:ascii="Times New Roman" w:hAnsi="Times New Roman" w:cs="Times New Roman"/>
          <w:sz w:val="24"/>
          <w:szCs w:val="24"/>
        </w:rPr>
        <w:t xml:space="preserve">Об утверждении оптовых цен на газ, добываемый ПАО "Газпром" </w:t>
      </w:r>
      <w:r w:rsidR="0022538A">
        <w:rPr>
          <w:rFonts w:ascii="Times New Roman" w:hAnsi="Times New Roman" w:cs="Times New Roman"/>
          <w:sz w:val="24"/>
          <w:szCs w:val="24"/>
        </w:rPr>
        <w:br/>
      </w:r>
      <w:r w:rsidR="00022FB6" w:rsidRPr="002F558D">
        <w:rPr>
          <w:rFonts w:ascii="Times New Roman" w:hAnsi="Times New Roman" w:cs="Times New Roman"/>
          <w:sz w:val="24"/>
          <w:szCs w:val="24"/>
        </w:rPr>
        <w:t xml:space="preserve">и его </w:t>
      </w:r>
      <w:proofErr w:type="spellStart"/>
      <w:r w:rsidR="00022FB6" w:rsidRPr="002F558D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="00022FB6" w:rsidRPr="002F558D">
        <w:rPr>
          <w:rFonts w:ascii="Times New Roman" w:hAnsi="Times New Roman" w:cs="Times New Roman"/>
          <w:sz w:val="24"/>
          <w:szCs w:val="24"/>
        </w:rPr>
        <w:t xml:space="preserve"> лицами, предназначенный для последующей реализации населению</w:t>
      </w:r>
      <w:r w:rsidR="009A5869" w:rsidRPr="002F558D">
        <w:rPr>
          <w:rFonts w:ascii="Times New Roman" w:hAnsi="Times New Roman" w:cs="Times New Roman"/>
          <w:sz w:val="24"/>
          <w:szCs w:val="24"/>
        </w:rPr>
        <w:t>"</w:t>
      </w:r>
      <w:r w:rsidR="004D3102" w:rsidRPr="002F558D">
        <w:rPr>
          <w:rFonts w:ascii="Times New Roman" w:hAnsi="Times New Roman" w:cs="Times New Roman"/>
          <w:sz w:val="24"/>
          <w:szCs w:val="24"/>
        </w:rPr>
        <w:t xml:space="preserve">, </w:t>
      </w:r>
      <w:r w:rsidR="00BE02FB" w:rsidRPr="002F558D">
        <w:rPr>
          <w:rFonts w:ascii="Times New Roman" w:hAnsi="Times New Roman" w:cs="Times New Roman"/>
          <w:sz w:val="24"/>
          <w:szCs w:val="24"/>
        </w:rPr>
        <w:t>Положением о</w:t>
      </w:r>
      <w:r w:rsidR="002F558D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BE02FB" w:rsidRPr="002F558D">
        <w:rPr>
          <w:rFonts w:ascii="Times New Roman" w:hAnsi="Times New Roman" w:cs="Times New Roman"/>
          <w:sz w:val="24"/>
          <w:szCs w:val="24"/>
        </w:rPr>
        <w:t xml:space="preserve">комитете тарифного регулирования Волгоградской области, утвержденным постановлением Правительства Волгоградской области </w:t>
      </w:r>
      <w:r w:rsidR="0022538A">
        <w:rPr>
          <w:rFonts w:ascii="Times New Roman" w:hAnsi="Times New Roman" w:cs="Times New Roman"/>
          <w:sz w:val="24"/>
          <w:szCs w:val="24"/>
        </w:rPr>
        <w:br/>
      </w:r>
      <w:r w:rsidR="00BE02FB" w:rsidRPr="002F558D">
        <w:rPr>
          <w:rFonts w:ascii="Times New Roman" w:hAnsi="Times New Roman" w:cs="Times New Roman"/>
          <w:sz w:val="24"/>
          <w:szCs w:val="24"/>
        </w:rPr>
        <w:t>от 06 февраля 2014 г.</w:t>
      </w:r>
      <w:r w:rsidR="00327C72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BE02FB" w:rsidRPr="002F558D">
        <w:rPr>
          <w:rFonts w:ascii="Times New Roman" w:hAnsi="Times New Roman" w:cs="Times New Roman"/>
          <w:sz w:val="24"/>
          <w:szCs w:val="24"/>
        </w:rPr>
        <w:t>№ 32-п</w:t>
      </w:r>
      <w:r w:rsidR="00844300" w:rsidRPr="002F558D">
        <w:rPr>
          <w:rFonts w:ascii="Times New Roman" w:hAnsi="Times New Roman" w:cs="Times New Roman"/>
          <w:sz w:val="24"/>
          <w:szCs w:val="24"/>
        </w:rPr>
        <w:t xml:space="preserve">, </w:t>
      </w:r>
      <w:r w:rsidR="00BE02FB" w:rsidRPr="002F558D">
        <w:rPr>
          <w:rFonts w:ascii="Times New Roman" w:hAnsi="Times New Roman" w:cs="Times New Roman"/>
          <w:sz w:val="24"/>
          <w:szCs w:val="24"/>
        </w:rPr>
        <w:t>комитет тарифного регулирования Волгоградской области</w:t>
      </w:r>
      <w:r w:rsidR="00336001" w:rsidRPr="002F5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29" w:rsidRPr="002F558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88D" w:rsidRPr="002F558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DD588D" w:rsidRPr="002F558D">
        <w:rPr>
          <w:rFonts w:ascii="Times New Roman" w:hAnsi="Times New Roman" w:cs="Times New Roman"/>
          <w:sz w:val="24"/>
          <w:szCs w:val="24"/>
        </w:rPr>
        <w:t>и</w:t>
      </w:r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DD588D" w:rsidRPr="002F558D">
        <w:rPr>
          <w:rFonts w:ascii="Times New Roman" w:hAnsi="Times New Roman" w:cs="Times New Roman"/>
          <w:sz w:val="24"/>
          <w:szCs w:val="24"/>
        </w:rPr>
        <w:t>к</w:t>
      </w:r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143929" w:rsidRPr="002F558D">
        <w:rPr>
          <w:rFonts w:ascii="Times New Roman" w:hAnsi="Times New Roman" w:cs="Times New Roman"/>
          <w:sz w:val="24"/>
          <w:szCs w:val="24"/>
        </w:rPr>
        <w:t>а</w:t>
      </w:r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88D" w:rsidRPr="002F558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88D" w:rsidRPr="002F558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143929" w:rsidRPr="002F558D">
        <w:rPr>
          <w:rFonts w:ascii="Times New Roman" w:hAnsi="Times New Roman" w:cs="Times New Roman"/>
          <w:sz w:val="24"/>
          <w:szCs w:val="24"/>
        </w:rPr>
        <w:t>в</w:t>
      </w:r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DD588D" w:rsidRPr="002F558D">
        <w:rPr>
          <w:rFonts w:ascii="Times New Roman" w:hAnsi="Times New Roman" w:cs="Times New Roman"/>
          <w:sz w:val="24"/>
          <w:szCs w:val="24"/>
        </w:rPr>
        <w:t>а</w:t>
      </w:r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143929" w:rsidRPr="002F558D">
        <w:rPr>
          <w:rFonts w:ascii="Times New Roman" w:hAnsi="Times New Roman" w:cs="Times New Roman"/>
          <w:sz w:val="24"/>
          <w:szCs w:val="24"/>
        </w:rPr>
        <w:t>е</w:t>
      </w:r>
      <w:r w:rsidR="00C9668C" w:rsidRPr="002F558D">
        <w:rPr>
          <w:rFonts w:ascii="Times New Roman" w:hAnsi="Times New Roman" w:cs="Times New Roman"/>
          <w:sz w:val="24"/>
          <w:szCs w:val="24"/>
        </w:rPr>
        <w:t xml:space="preserve"> </w:t>
      </w:r>
      <w:r w:rsidR="00143929" w:rsidRPr="002F558D">
        <w:rPr>
          <w:rFonts w:ascii="Times New Roman" w:hAnsi="Times New Roman" w:cs="Times New Roman"/>
          <w:sz w:val="24"/>
          <w:szCs w:val="24"/>
        </w:rPr>
        <w:t>т:</w:t>
      </w:r>
    </w:p>
    <w:p w:rsidR="00EF4E1B" w:rsidRDefault="002F558D" w:rsidP="00844300">
      <w:pPr>
        <w:autoSpaceDE w:val="0"/>
        <w:autoSpaceDN w:val="0"/>
        <w:adjustRightInd w:val="0"/>
        <w:ind w:firstLine="709"/>
        <w:jc w:val="both"/>
        <w:outlineLvl w:val="0"/>
      </w:pPr>
      <w:r>
        <w:t>1. </w:t>
      </w:r>
      <w:r w:rsidR="00EF4E1B">
        <w:t xml:space="preserve">Установить и ввести в действие с </w:t>
      </w:r>
      <w:r w:rsidR="00844300">
        <w:t>0</w:t>
      </w:r>
      <w:r w:rsidR="00EF4E1B">
        <w:t xml:space="preserve">1 </w:t>
      </w:r>
      <w:r w:rsidR="00FD12CF">
        <w:t>июля</w:t>
      </w:r>
      <w:r w:rsidR="00EF4E1B">
        <w:t xml:space="preserve"> 201</w:t>
      </w:r>
      <w:r w:rsidR="00551B81">
        <w:t>8</w:t>
      </w:r>
      <w:r w:rsidR="007631C7">
        <w:t xml:space="preserve"> г.</w:t>
      </w:r>
      <w:r w:rsidR="00EF4E1B">
        <w:t xml:space="preserve"> розничные цены </w:t>
      </w:r>
      <w:r>
        <w:br/>
      </w:r>
      <w:r w:rsidR="00EF4E1B">
        <w:t xml:space="preserve">на природный газ, реализуемый </w:t>
      </w:r>
      <w:r w:rsidR="00844300">
        <w:t>населению Волгоградской области, согласно приложению</w:t>
      </w:r>
      <w:r w:rsidR="00EF4E1B">
        <w:t>.</w:t>
      </w:r>
    </w:p>
    <w:p w:rsidR="00844300" w:rsidRDefault="00DF5348" w:rsidP="00A41F9B">
      <w:pPr>
        <w:autoSpaceDE w:val="0"/>
        <w:autoSpaceDN w:val="0"/>
        <w:adjustRightInd w:val="0"/>
        <w:ind w:firstLine="709"/>
        <w:jc w:val="both"/>
      </w:pPr>
      <w:r w:rsidRPr="005C5244">
        <w:t>2</w:t>
      </w:r>
      <w:r w:rsidR="00927F51" w:rsidRPr="005C5244">
        <w:t>.</w:t>
      </w:r>
      <w:r w:rsidR="002F558D">
        <w:t> </w:t>
      </w:r>
      <w:r w:rsidR="005A0DD9" w:rsidRPr="005C5244">
        <w:t>Признать</w:t>
      </w:r>
      <w:r w:rsidR="00143929" w:rsidRPr="005C5244">
        <w:t xml:space="preserve"> утратившим силу</w:t>
      </w:r>
      <w:r w:rsidR="00844300" w:rsidRPr="005C5244">
        <w:t xml:space="preserve"> с 01 июля 201</w:t>
      </w:r>
      <w:r w:rsidR="00551B81">
        <w:t>8</w:t>
      </w:r>
      <w:r w:rsidR="00844300" w:rsidRPr="005C5244">
        <w:t xml:space="preserve"> г. </w:t>
      </w:r>
      <w:r w:rsidR="00022FB6">
        <w:t>приказ</w:t>
      </w:r>
      <w:r w:rsidR="00143929" w:rsidRPr="005C5244">
        <w:t xml:space="preserve"> </w:t>
      </w:r>
      <w:r w:rsidR="00DD588D" w:rsidRPr="005C5244">
        <w:t>комитета</w:t>
      </w:r>
      <w:r w:rsidR="00BE02FB" w:rsidRPr="005C5244">
        <w:t xml:space="preserve"> тарифного регулирования Волгоградской области</w:t>
      </w:r>
      <w:r w:rsidR="004D3202" w:rsidRPr="005C5244">
        <w:t xml:space="preserve"> от</w:t>
      </w:r>
      <w:r w:rsidR="00526CFB" w:rsidRPr="005C5244">
        <w:t xml:space="preserve"> </w:t>
      </w:r>
      <w:r w:rsidR="00336001" w:rsidRPr="005C5244">
        <w:t>2</w:t>
      </w:r>
      <w:r w:rsidR="00551B81">
        <w:t>1</w:t>
      </w:r>
      <w:r w:rsidR="00336001" w:rsidRPr="005C5244">
        <w:t xml:space="preserve"> июня 201</w:t>
      </w:r>
      <w:r w:rsidR="00551B81">
        <w:t>7</w:t>
      </w:r>
      <w:r w:rsidR="002F558D">
        <w:t xml:space="preserve"> г. № </w:t>
      </w:r>
      <w:r w:rsidR="00551B81">
        <w:t>19/1</w:t>
      </w:r>
      <w:r w:rsidR="000D4E46" w:rsidRPr="005C5244">
        <w:t xml:space="preserve"> </w:t>
      </w:r>
      <w:r w:rsidR="004D3202" w:rsidRPr="005C5244">
        <w:t>"Об установлении розничных цен на природный газ, реализуемый населению Волгоградской области"</w:t>
      </w:r>
      <w:r w:rsidR="00844300">
        <w:t>.</w:t>
      </w:r>
    </w:p>
    <w:p w:rsidR="00844300" w:rsidRDefault="00844300" w:rsidP="00DF306E">
      <w:pPr>
        <w:autoSpaceDE w:val="0"/>
        <w:autoSpaceDN w:val="0"/>
        <w:adjustRightInd w:val="0"/>
        <w:ind w:firstLine="709"/>
        <w:jc w:val="both"/>
      </w:pPr>
    </w:p>
    <w:p w:rsidR="001A6181" w:rsidRDefault="001A6181" w:rsidP="00C9668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984" w:rsidRPr="00C9668C" w:rsidRDefault="00251984" w:rsidP="00C9668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557" w:rsidRDefault="00CC0DD3" w:rsidP="002F558D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комитета</w:t>
      </w:r>
      <w:r w:rsidR="00A00557">
        <w:rPr>
          <w:rFonts w:ascii="Times New Roman" w:hAnsi="Times New Roman" w:cs="Times New Roman"/>
          <w:b/>
          <w:sz w:val="24"/>
          <w:szCs w:val="24"/>
        </w:rPr>
        <w:t xml:space="preserve"> тарифного</w:t>
      </w:r>
    </w:p>
    <w:p w:rsidR="00143929" w:rsidRPr="00C9668C" w:rsidRDefault="00A00557" w:rsidP="002F558D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регулирования </w:t>
      </w:r>
      <w:r w:rsidR="00143929" w:rsidRPr="00C9668C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  <w:r w:rsidR="002F558D">
        <w:rPr>
          <w:rFonts w:ascii="Times New Roman" w:hAnsi="Times New Roman" w:cs="Times New Roman"/>
          <w:b/>
          <w:sz w:val="24"/>
          <w:szCs w:val="24"/>
        </w:rPr>
        <w:tab/>
      </w:r>
      <w:r w:rsidR="002F558D">
        <w:rPr>
          <w:rFonts w:ascii="Times New Roman" w:hAnsi="Times New Roman" w:cs="Times New Roman"/>
          <w:b/>
          <w:sz w:val="24"/>
          <w:szCs w:val="24"/>
        </w:rPr>
        <w:tab/>
      </w:r>
      <w:r w:rsidR="002F558D">
        <w:rPr>
          <w:rFonts w:ascii="Times New Roman" w:hAnsi="Times New Roman" w:cs="Times New Roman"/>
          <w:b/>
          <w:sz w:val="24"/>
          <w:szCs w:val="24"/>
        </w:rPr>
        <w:tab/>
      </w:r>
      <w:r w:rsidR="002F558D">
        <w:rPr>
          <w:rFonts w:ascii="Times New Roman" w:hAnsi="Times New Roman" w:cs="Times New Roman"/>
          <w:b/>
          <w:sz w:val="24"/>
          <w:szCs w:val="24"/>
        </w:rPr>
        <w:tab/>
      </w:r>
      <w:r w:rsidR="0084430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27C72">
        <w:rPr>
          <w:rFonts w:ascii="Times New Roman" w:hAnsi="Times New Roman" w:cs="Times New Roman"/>
          <w:b/>
          <w:sz w:val="24"/>
          <w:szCs w:val="24"/>
        </w:rPr>
        <w:t>С.А.Горелова</w:t>
      </w:r>
    </w:p>
    <w:p w:rsidR="00143929" w:rsidRPr="004F6F5A" w:rsidRDefault="00143929" w:rsidP="005032A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2F558D" w:rsidRDefault="002F558D" w:rsidP="00DF306E">
      <w:pPr>
        <w:spacing w:line="240" w:lineRule="exact"/>
        <w:ind w:left="5954"/>
        <w:rPr>
          <w:sz w:val="20"/>
          <w:szCs w:val="20"/>
        </w:rPr>
        <w:sectPr w:rsidR="002F558D" w:rsidSect="0000310F">
          <w:pgSz w:w="11906" w:h="16838" w:code="9"/>
          <w:pgMar w:top="1134" w:right="1276" w:bottom="1134" w:left="1559" w:header="709" w:footer="709" w:gutter="0"/>
          <w:cols w:space="708"/>
          <w:docGrid w:linePitch="360"/>
        </w:sectPr>
      </w:pPr>
    </w:p>
    <w:p w:rsidR="000D4E46" w:rsidRPr="001825BC" w:rsidRDefault="000D4E46" w:rsidP="002F558D">
      <w:pPr>
        <w:spacing w:line="200" w:lineRule="exact"/>
        <w:ind w:left="5954"/>
        <w:rPr>
          <w:sz w:val="20"/>
          <w:szCs w:val="20"/>
        </w:rPr>
      </w:pPr>
      <w:r w:rsidRPr="001825BC">
        <w:rPr>
          <w:sz w:val="20"/>
          <w:szCs w:val="20"/>
        </w:rPr>
        <w:lastRenderedPageBreak/>
        <w:t xml:space="preserve">ПРИЛОЖЕНИЕ </w:t>
      </w:r>
    </w:p>
    <w:p w:rsidR="000D4E46" w:rsidRDefault="000D4E46" w:rsidP="002F558D">
      <w:pPr>
        <w:spacing w:line="200" w:lineRule="exact"/>
        <w:ind w:left="5954"/>
        <w:rPr>
          <w:sz w:val="20"/>
          <w:szCs w:val="20"/>
        </w:rPr>
      </w:pPr>
    </w:p>
    <w:p w:rsidR="000D4E46" w:rsidRPr="001825BC" w:rsidRDefault="000D4E46" w:rsidP="002F558D">
      <w:pPr>
        <w:spacing w:line="200" w:lineRule="exact"/>
        <w:ind w:left="5954"/>
        <w:rPr>
          <w:sz w:val="20"/>
          <w:szCs w:val="20"/>
        </w:rPr>
      </w:pPr>
      <w:r w:rsidRPr="001825BC">
        <w:rPr>
          <w:sz w:val="20"/>
          <w:szCs w:val="20"/>
        </w:rPr>
        <w:t xml:space="preserve">к </w:t>
      </w:r>
      <w:r w:rsidR="00123249">
        <w:rPr>
          <w:sz w:val="20"/>
          <w:szCs w:val="20"/>
        </w:rPr>
        <w:t>приказу</w:t>
      </w:r>
      <w:r w:rsidRPr="001825BC">
        <w:rPr>
          <w:sz w:val="20"/>
          <w:szCs w:val="20"/>
        </w:rPr>
        <w:t xml:space="preserve"> </w:t>
      </w:r>
    </w:p>
    <w:p w:rsidR="00DF306E" w:rsidRDefault="00526CFB" w:rsidP="002F558D">
      <w:pPr>
        <w:spacing w:line="200" w:lineRule="exact"/>
        <w:ind w:left="5954"/>
        <w:rPr>
          <w:sz w:val="20"/>
          <w:szCs w:val="20"/>
        </w:rPr>
      </w:pPr>
      <w:r>
        <w:rPr>
          <w:sz w:val="20"/>
          <w:szCs w:val="20"/>
        </w:rPr>
        <w:t>комитета</w:t>
      </w:r>
      <w:r w:rsidR="00CD61AA">
        <w:rPr>
          <w:sz w:val="20"/>
          <w:szCs w:val="20"/>
        </w:rPr>
        <w:t xml:space="preserve"> та</w:t>
      </w:r>
      <w:r w:rsidR="00DF306E">
        <w:rPr>
          <w:sz w:val="20"/>
          <w:szCs w:val="20"/>
        </w:rPr>
        <w:t>рифного регулирования</w:t>
      </w:r>
    </w:p>
    <w:p w:rsidR="000D4E46" w:rsidRPr="001825BC" w:rsidRDefault="000D4E46" w:rsidP="002F558D">
      <w:pPr>
        <w:spacing w:line="200" w:lineRule="exact"/>
        <w:ind w:left="5954"/>
        <w:rPr>
          <w:sz w:val="20"/>
          <w:szCs w:val="20"/>
        </w:rPr>
      </w:pPr>
      <w:r w:rsidRPr="001825BC">
        <w:rPr>
          <w:sz w:val="20"/>
          <w:szCs w:val="20"/>
        </w:rPr>
        <w:t xml:space="preserve">Волгоградской области </w:t>
      </w:r>
    </w:p>
    <w:p w:rsidR="000D4E46" w:rsidRPr="001825BC" w:rsidRDefault="000D4E46" w:rsidP="002F558D">
      <w:pPr>
        <w:spacing w:line="200" w:lineRule="exact"/>
        <w:ind w:left="5954"/>
        <w:rPr>
          <w:sz w:val="20"/>
          <w:szCs w:val="20"/>
        </w:rPr>
      </w:pPr>
    </w:p>
    <w:p w:rsidR="000D4E46" w:rsidRPr="001825BC" w:rsidRDefault="000D4E46" w:rsidP="002F558D">
      <w:pPr>
        <w:spacing w:line="200" w:lineRule="exact"/>
        <w:ind w:left="5954"/>
        <w:rPr>
          <w:sz w:val="20"/>
          <w:szCs w:val="20"/>
        </w:rPr>
      </w:pPr>
      <w:r>
        <w:rPr>
          <w:sz w:val="20"/>
          <w:szCs w:val="20"/>
        </w:rPr>
        <w:t>о</w:t>
      </w:r>
      <w:r w:rsidRPr="001825BC">
        <w:rPr>
          <w:sz w:val="20"/>
          <w:szCs w:val="20"/>
        </w:rPr>
        <w:t>т</w:t>
      </w:r>
      <w:r w:rsidR="00CD61AA">
        <w:rPr>
          <w:sz w:val="20"/>
          <w:szCs w:val="20"/>
        </w:rPr>
        <w:t xml:space="preserve"> 2</w:t>
      </w:r>
      <w:r w:rsidR="00794605">
        <w:rPr>
          <w:sz w:val="20"/>
          <w:szCs w:val="20"/>
        </w:rPr>
        <w:t>7</w:t>
      </w:r>
      <w:r w:rsidR="00CD61AA">
        <w:rPr>
          <w:sz w:val="20"/>
          <w:szCs w:val="20"/>
        </w:rPr>
        <w:t xml:space="preserve"> июня 201</w:t>
      </w:r>
      <w:r w:rsidR="00551B81">
        <w:rPr>
          <w:sz w:val="20"/>
          <w:szCs w:val="20"/>
        </w:rPr>
        <w:t>8</w:t>
      </w:r>
      <w:r>
        <w:rPr>
          <w:sz w:val="20"/>
          <w:szCs w:val="20"/>
        </w:rPr>
        <w:t xml:space="preserve"> г. </w:t>
      </w:r>
      <w:r w:rsidRPr="001825BC">
        <w:rPr>
          <w:sz w:val="20"/>
          <w:szCs w:val="20"/>
        </w:rPr>
        <w:t>№</w:t>
      </w:r>
      <w:r w:rsidR="002F558D">
        <w:rPr>
          <w:sz w:val="20"/>
          <w:szCs w:val="20"/>
        </w:rPr>
        <w:t> 20/1</w:t>
      </w:r>
    </w:p>
    <w:p w:rsidR="000D4E46" w:rsidRPr="002F558D" w:rsidRDefault="000D4E46" w:rsidP="002F558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F558D" w:rsidRPr="002F558D" w:rsidRDefault="002F558D" w:rsidP="002F558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F558D" w:rsidRPr="002F558D" w:rsidRDefault="002F558D" w:rsidP="002F558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9668C" w:rsidRPr="000D4E46" w:rsidRDefault="002F558D" w:rsidP="002F558D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E46">
        <w:rPr>
          <w:rFonts w:ascii="Times New Roman" w:hAnsi="Times New Roman" w:cs="Times New Roman"/>
          <w:sz w:val="24"/>
          <w:szCs w:val="24"/>
        </w:rPr>
        <w:t>РОЗНИЧНЫЕ ЦЕНЫ</w:t>
      </w:r>
      <w:r w:rsidR="003E535A" w:rsidRPr="000D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3E535A" w:rsidRPr="000D4E46">
        <w:rPr>
          <w:rFonts w:ascii="Times New Roman" w:hAnsi="Times New Roman" w:cs="Times New Roman"/>
          <w:sz w:val="24"/>
          <w:szCs w:val="24"/>
        </w:rPr>
        <w:t xml:space="preserve">на природный газ, реализуемый </w:t>
      </w:r>
      <w:r>
        <w:rPr>
          <w:rFonts w:ascii="Times New Roman" w:hAnsi="Times New Roman" w:cs="Times New Roman"/>
          <w:sz w:val="24"/>
          <w:szCs w:val="24"/>
        </w:rPr>
        <w:br/>
      </w:r>
      <w:r w:rsidR="003E535A" w:rsidRPr="000D4E46">
        <w:rPr>
          <w:rFonts w:ascii="Times New Roman" w:hAnsi="Times New Roman" w:cs="Times New Roman"/>
          <w:sz w:val="24"/>
          <w:szCs w:val="24"/>
        </w:rPr>
        <w:t>населению</w:t>
      </w:r>
      <w:r w:rsidR="00C9668C" w:rsidRPr="000D4E46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DB455C" w:rsidRPr="000D4E46" w:rsidRDefault="00DB455C" w:rsidP="007B4F6B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893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406"/>
        <w:gridCol w:w="1984"/>
      </w:tblGrid>
      <w:tr w:rsidR="00DA23D6" w:rsidRPr="001A125E" w:rsidTr="00E21EF5">
        <w:trPr>
          <w:cantSplit/>
          <w:trHeight w:val="396"/>
        </w:trPr>
        <w:tc>
          <w:tcPr>
            <w:tcW w:w="540" w:type="dxa"/>
            <w:vAlign w:val="center"/>
          </w:tcPr>
          <w:p w:rsidR="00DA23D6" w:rsidRPr="001A125E" w:rsidRDefault="00E21EF5" w:rsidP="00E21EF5">
            <w:pPr>
              <w:pStyle w:val="ConsPlusCell"/>
              <w:spacing w:line="22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406" w:type="dxa"/>
            <w:vAlign w:val="center"/>
          </w:tcPr>
          <w:p w:rsidR="00DA23D6" w:rsidRPr="001A125E" w:rsidRDefault="00245E93" w:rsidP="002F558D">
            <w:pPr>
              <w:pStyle w:val="ConsPlusCell"/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1A125E">
              <w:rPr>
                <w:bCs/>
                <w:sz w:val="22"/>
                <w:szCs w:val="22"/>
              </w:rPr>
              <w:t>Направления</w:t>
            </w:r>
            <w:r w:rsidR="00DA23D6" w:rsidRPr="001A125E">
              <w:rPr>
                <w:bCs/>
                <w:sz w:val="22"/>
                <w:szCs w:val="22"/>
              </w:rPr>
              <w:t xml:space="preserve"> использования</w:t>
            </w:r>
            <w:r w:rsidR="001248E2" w:rsidRPr="001A125E">
              <w:rPr>
                <w:bCs/>
                <w:sz w:val="22"/>
                <w:szCs w:val="22"/>
              </w:rPr>
              <w:t xml:space="preserve"> </w:t>
            </w:r>
            <w:r w:rsidR="0086235E" w:rsidRPr="001A125E">
              <w:rPr>
                <w:bCs/>
                <w:sz w:val="22"/>
                <w:szCs w:val="22"/>
              </w:rPr>
              <w:t xml:space="preserve">природного </w:t>
            </w:r>
            <w:r w:rsidR="00DA23D6" w:rsidRPr="001A125E">
              <w:rPr>
                <w:bCs/>
                <w:sz w:val="22"/>
                <w:szCs w:val="22"/>
              </w:rPr>
              <w:t>газа</w:t>
            </w:r>
            <w:r w:rsidR="002F558D">
              <w:rPr>
                <w:bCs/>
                <w:sz w:val="22"/>
                <w:szCs w:val="22"/>
              </w:rPr>
              <w:t xml:space="preserve"> </w:t>
            </w:r>
            <w:r w:rsidR="00DA23D6" w:rsidRPr="001A125E">
              <w:rPr>
                <w:bCs/>
                <w:sz w:val="22"/>
                <w:szCs w:val="22"/>
              </w:rPr>
              <w:t>населением</w:t>
            </w:r>
          </w:p>
        </w:tc>
        <w:tc>
          <w:tcPr>
            <w:tcW w:w="1984" w:type="dxa"/>
            <w:vAlign w:val="center"/>
          </w:tcPr>
          <w:p w:rsidR="00022B68" w:rsidRPr="001A125E" w:rsidRDefault="00DA23D6" w:rsidP="002F558D">
            <w:pPr>
              <w:pStyle w:val="ConsPlusCell"/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1A125E">
              <w:rPr>
                <w:bCs/>
                <w:sz w:val="22"/>
                <w:szCs w:val="22"/>
              </w:rPr>
              <w:t xml:space="preserve">Розничная цена </w:t>
            </w:r>
            <w:r w:rsidR="002F558D">
              <w:rPr>
                <w:bCs/>
                <w:sz w:val="22"/>
                <w:szCs w:val="22"/>
              </w:rPr>
              <w:br/>
            </w:r>
            <w:r w:rsidRPr="001A125E">
              <w:rPr>
                <w:bCs/>
                <w:sz w:val="22"/>
                <w:szCs w:val="22"/>
              </w:rPr>
              <w:t>на</w:t>
            </w:r>
            <w:r w:rsidR="002F558D">
              <w:rPr>
                <w:bCs/>
                <w:sz w:val="22"/>
                <w:szCs w:val="22"/>
              </w:rPr>
              <w:t xml:space="preserve"> </w:t>
            </w:r>
            <w:r w:rsidRPr="001A125E">
              <w:rPr>
                <w:bCs/>
                <w:sz w:val="22"/>
                <w:szCs w:val="22"/>
              </w:rPr>
              <w:t>природный газ,</w:t>
            </w:r>
          </w:p>
          <w:p w:rsidR="00022B68" w:rsidRPr="001A125E" w:rsidRDefault="00DA23D6" w:rsidP="002F558D">
            <w:pPr>
              <w:pStyle w:val="ConsPlusCell"/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1A125E">
              <w:rPr>
                <w:bCs/>
                <w:sz w:val="22"/>
                <w:szCs w:val="22"/>
              </w:rPr>
              <w:t>руб. з</w:t>
            </w:r>
            <w:r w:rsidR="00022B68" w:rsidRPr="001A125E">
              <w:rPr>
                <w:bCs/>
                <w:sz w:val="22"/>
                <w:szCs w:val="22"/>
              </w:rPr>
              <w:t xml:space="preserve">а </w:t>
            </w:r>
            <w:smartTag w:uri="urn:schemas-microsoft-com:office:smarttags" w:element="metricconverter">
              <w:smartTagPr>
                <w:attr w:name="ProductID" w:val="1000 м3"/>
              </w:smartTagPr>
              <w:r w:rsidR="00022B68" w:rsidRPr="001A125E">
                <w:rPr>
                  <w:bCs/>
                  <w:sz w:val="22"/>
                  <w:szCs w:val="22"/>
                </w:rPr>
                <w:t>1</w:t>
              </w:r>
              <w:r w:rsidRPr="001A125E">
                <w:rPr>
                  <w:bCs/>
                  <w:sz w:val="22"/>
                  <w:szCs w:val="22"/>
                </w:rPr>
                <w:t>000 м</w:t>
              </w:r>
              <w:r w:rsidRPr="001A125E">
                <w:rPr>
                  <w:bCs/>
                  <w:sz w:val="22"/>
                  <w:szCs w:val="22"/>
                  <w:vertAlign w:val="superscript"/>
                </w:rPr>
                <w:t>3</w:t>
              </w:r>
            </w:smartTag>
          </w:p>
          <w:p w:rsidR="00DA23D6" w:rsidRPr="001A125E" w:rsidRDefault="00DA23D6" w:rsidP="002F558D">
            <w:pPr>
              <w:pStyle w:val="ConsPlusCell"/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1A125E">
              <w:rPr>
                <w:bCs/>
                <w:sz w:val="22"/>
                <w:szCs w:val="22"/>
              </w:rPr>
              <w:t>(с учетом НДС)</w:t>
            </w:r>
          </w:p>
        </w:tc>
      </w:tr>
      <w:tr w:rsidR="00AB22CE" w:rsidRPr="002F558D" w:rsidTr="002F558D">
        <w:trPr>
          <w:cantSplit/>
          <w:trHeight w:val="1380"/>
        </w:trPr>
        <w:tc>
          <w:tcPr>
            <w:tcW w:w="540" w:type="dxa"/>
            <w:vAlign w:val="center"/>
          </w:tcPr>
          <w:p w:rsidR="00AB22CE" w:rsidRPr="002F558D" w:rsidRDefault="00AB22CE" w:rsidP="00D635B1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2F55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06" w:type="dxa"/>
            <w:vAlign w:val="center"/>
          </w:tcPr>
          <w:p w:rsidR="00AB22CE" w:rsidRPr="002F558D" w:rsidRDefault="00AB22CE" w:rsidP="002F558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2F558D">
              <w:rPr>
                <w:sz w:val="24"/>
                <w:szCs w:val="24"/>
              </w:rPr>
              <w:t xml:space="preserve">Приготовление пищи с использованием газовой плиты </w:t>
            </w:r>
            <w:r w:rsidR="002F558D">
              <w:rPr>
                <w:sz w:val="24"/>
                <w:szCs w:val="24"/>
              </w:rPr>
              <w:br/>
            </w:r>
            <w:r w:rsidRPr="002F558D">
              <w:rPr>
                <w:sz w:val="24"/>
                <w:szCs w:val="24"/>
              </w:rPr>
              <w:t xml:space="preserve">при наличии центрального горячего водоснабжения </w:t>
            </w:r>
            <w:r w:rsidR="002F558D">
              <w:rPr>
                <w:sz w:val="24"/>
                <w:szCs w:val="24"/>
              </w:rPr>
              <w:br/>
            </w:r>
            <w:r w:rsidRPr="002F558D">
              <w:rPr>
                <w:sz w:val="24"/>
                <w:szCs w:val="24"/>
              </w:rPr>
              <w:t>(в отсутствие других направлений использования газа)</w:t>
            </w:r>
          </w:p>
        </w:tc>
        <w:tc>
          <w:tcPr>
            <w:tcW w:w="1984" w:type="dxa"/>
            <w:vAlign w:val="center"/>
          </w:tcPr>
          <w:p w:rsidR="00AB22CE" w:rsidRPr="002F558D" w:rsidRDefault="00AB22CE" w:rsidP="008E7B64">
            <w:pPr>
              <w:widowControl w:val="0"/>
              <w:jc w:val="center"/>
              <w:rPr>
                <w:bCs/>
              </w:rPr>
            </w:pPr>
            <w:r w:rsidRPr="002F558D">
              <w:rPr>
                <w:bCs/>
              </w:rPr>
              <w:t>8 823,50</w:t>
            </w:r>
          </w:p>
        </w:tc>
      </w:tr>
      <w:tr w:rsidR="00AB22CE" w:rsidRPr="002F558D" w:rsidTr="002F558D">
        <w:trPr>
          <w:cantSplit/>
          <w:trHeight w:val="1380"/>
        </w:trPr>
        <w:tc>
          <w:tcPr>
            <w:tcW w:w="540" w:type="dxa"/>
            <w:vAlign w:val="center"/>
          </w:tcPr>
          <w:p w:rsidR="00AB22CE" w:rsidRPr="002F558D" w:rsidRDefault="00AB22CE" w:rsidP="00D635B1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2F558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406" w:type="dxa"/>
            <w:vAlign w:val="center"/>
          </w:tcPr>
          <w:p w:rsidR="00AB22CE" w:rsidRPr="002F558D" w:rsidRDefault="00AB22CE" w:rsidP="002F558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2F558D">
              <w:rPr>
                <w:sz w:val="24"/>
                <w:szCs w:val="24"/>
              </w:rPr>
              <w:t xml:space="preserve">Нагрев воды с использованием газового водонагревателя при отсутствии центрального горячего водоснабжения </w:t>
            </w:r>
            <w:r w:rsidR="002F558D">
              <w:rPr>
                <w:sz w:val="24"/>
                <w:szCs w:val="24"/>
              </w:rPr>
              <w:br/>
            </w:r>
            <w:r w:rsidRPr="002F558D">
              <w:rPr>
                <w:sz w:val="24"/>
                <w:szCs w:val="24"/>
              </w:rPr>
              <w:t>(в отсутствие других направлений использования газа)</w:t>
            </w:r>
          </w:p>
        </w:tc>
        <w:tc>
          <w:tcPr>
            <w:tcW w:w="1984" w:type="dxa"/>
            <w:vAlign w:val="center"/>
          </w:tcPr>
          <w:p w:rsidR="00AB22CE" w:rsidRPr="002F558D" w:rsidRDefault="00AB22CE" w:rsidP="008E7B64">
            <w:pPr>
              <w:widowControl w:val="0"/>
              <w:jc w:val="center"/>
              <w:rPr>
                <w:bCs/>
              </w:rPr>
            </w:pPr>
            <w:r w:rsidRPr="002F558D">
              <w:rPr>
                <w:bCs/>
              </w:rPr>
              <w:t>8 823,50</w:t>
            </w:r>
          </w:p>
        </w:tc>
      </w:tr>
      <w:tr w:rsidR="00AB22CE" w:rsidRPr="002F558D" w:rsidTr="002F558D">
        <w:trPr>
          <w:cantSplit/>
          <w:trHeight w:val="1380"/>
        </w:trPr>
        <w:tc>
          <w:tcPr>
            <w:tcW w:w="540" w:type="dxa"/>
            <w:vAlign w:val="center"/>
          </w:tcPr>
          <w:p w:rsidR="00AB22CE" w:rsidRPr="002F558D" w:rsidRDefault="00AB22CE" w:rsidP="00D635B1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2F558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406" w:type="dxa"/>
            <w:vAlign w:val="center"/>
          </w:tcPr>
          <w:p w:rsidR="00AB22CE" w:rsidRPr="002F558D" w:rsidRDefault="00AB22CE" w:rsidP="002F558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2F558D">
              <w:rPr>
                <w:sz w:val="24"/>
                <w:szCs w:val="24"/>
              </w:rPr>
              <w:t>Приготовление пищи и нагрев воды с использованием газовой плиты при отсутствии центрального горячего водоснабжения (в отсутствие других направлений использования</w:t>
            </w:r>
            <w:r w:rsidR="00E21EF5">
              <w:rPr>
                <w:sz w:val="24"/>
                <w:szCs w:val="24"/>
              </w:rPr>
              <w:t xml:space="preserve"> газа</w:t>
            </w:r>
            <w:r w:rsidRPr="002F558D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AB22CE" w:rsidRPr="002F558D" w:rsidRDefault="00AB22CE" w:rsidP="00B83E26">
            <w:pPr>
              <w:widowControl w:val="0"/>
              <w:jc w:val="center"/>
              <w:rPr>
                <w:bCs/>
              </w:rPr>
            </w:pPr>
            <w:r w:rsidRPr="002F558D">
              <w:rPr>
                <w:bCs/>
              </w:rPr>
              <w:t>7 892,7</w:t>
            </w:r>
            <w:r w:rsidR="00B83E26" w:rsidRPr="002F558D">
              <w:rPr>
                <w:bCs/>
              </w:rPr>
              <w:t>6</w:t>
            </w:r>
          </w:p>
        </w:tc>
      </w:tr>
      <w:tr w:rsidR="00AB22CE" w:rsidRPr="002F558D" w:rsidTr="002F558D">
        <w:trPr>
          <w:cantSplit/>
          <w:trHeight w:val="1380"/>
        </w:trPr>
        <w:tc>
          <w:tcPr>
            <w:tcW w:w="540" w:type="dxa"/>
            <w:vAlign w:val="center"/>
          </w:tcPr>
          <w:p w:rsidR="00AB22CE" w:rsidRPr="002F558D" w:rsidRDefault="00AB22CE" w:rsidP="00D635B1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2F558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406" w:type="dxa"/>
            <w:vAlign w:val="center"/>
          </w:tcPr>
          <w:p w:rsidR="00AB22CE" w:rsidRPr="002F558D" w:rsidRDefault="00AB22CE" w:rsidP="002F558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2F558D">
              <w:rPr>
                <w:sz w:val="24"/>
                <w:szCs w:val="24"/>
              </w:rPr>
              <w:t xml:space="preserve">Приготовление пищи с использованием газовой плиты </w:t>
            </w:r>
            <w:r w:rsidR="002F558D">
              <w:rPr>
                <w:sz w:val="24"/>
                <w:szCs w:val="24"/>
              </w:rPr>
              <w:br/>
            </w:r>
            <w:r w:rsidRPr="002F558D">
              <w:rPr>
                <w:sz w:val="24"/>
                <w:szCs w:val="24"/>
              </w:rPr>
              <w:t xml:space="preserve">и нагрев воды с использованием газового водонагревателя при отсутствии центрального горячего водоснабжения </w:t>
            </w:r>
            <w:r w:rsidR="002F558D">
              <w:rPr>
                <w:sz w:val="24"/>
                <w:szCs w:val="24"/>
              </w:rPr>
              <w:br/>
            </w:r>
            <w:r w:rsidRPr="002F558D">
              <w:rPr>
                <w:sz w:val="24"/>
                <w:szCs w:val="24"/>
              </w:rPr>
              <w:t>(в отсутствие других направлений использования</w:t>
            </w:r>
            <w:r w:rsidR="00E21EF5">
              <w:rPr>
                <w:sz w:val="24"/>
                <w:szCs w:val="24"/>
              </w:rPr>
              <w:t xml:space="preserve"> газа</w:t>
            </w:r>
            <w:r w:rsidRPr="002F558D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AB22CE" w:rsidRPr="002F558D" w:rsidRDefault="00AB22CE" w:rsidP="00B83E26">
            <w:pPr>
              <w:widowControl w:val="0"/>
              <w:jc w:val="center"/>
              <w:rPr>
                <w:bCs/>
              </w:rPr>
            </w:pPr>
            <w:r w:rsidRPr="002F558D">
              <w:rPr>
                <w:bCs/>
              </w:rPr>
              <w:t>7 892,7</w:t>
            </w:r>
            <w:r w:rsidR="00B83E26" w:rsidRPr="002F558D">
              <w:rPr>
                <w:bCs/>
              </w:rPr>
              <w:t>6</w:t>
            </w:r>
          </w:p>
        </w:tc>
      </w:tr>
      <w:tr w:rsidR="00AB22CE" w:rsidRPr="002F558D" w:rsidTr="002F558D">
        <w:trPr>
          <w:cantSplit/>
          <w:trHeight w:val="1380"/>
        </w:trPr>
        <w:tc>
          <w:tcPr>
            <w:tcW w:w="540" w:type="dxa"/>
            <w:vAlign w:val="center"/>
          </w:tcPr>
          <w:p w:rsidR="00AB22CE" w:rsidRPr="002F558D" w:rsidRDefault="00AB22CE" w:rsidP="00D635B1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2F558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406" w:type="dxa"/>
            <w:vAlign w:val="center"/>
          </w:tcPr>
          <w:p w:rsidR="00AB22CE" w:rsidRPr="002F558D" w:rsidRDefault="00AB22CE" w:rsidP="002F558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2F558D">
              <w:rPr>
                <w:sz w:val="24"/>
                <w:szCs w:val="24"/>
              </w:rPr>
              <w:t>Отопление квартир (жилых домов) и (или) отопление нежилых помещений с одновременным использованием газа на другие цели (кроме направления использования газа, указанных в пункте 6 настоящего приложения)</w:t>
            </w:r>
          </w:p>
        </w:tc>
        <w:tc>
          <w:tcPr>
            <w:tcW w:w="1984" w:type="dxa"/>
            <w:vAlign w:val="center"/>
          </w:tcPr>
          <w:p w:rsidR="00AB22CE" w:rsidRPr="002F558D" w:rsidRDefault="00AB22CE" w:rsidP="00B83E26">
            <w:pPr>
              <w:widowControl w:val="0"/>
              <w:jc w:val="center"/>
              <w:rPr>
                <w:bCs/>
              </w:rPr>
            </w:pPr>
            <w:r w:rsidRPr="002F558D">
              <w:rPr>
                <w:bCs/>
              </w:rPr>
              <w:t>5 329,4</w:t>
            </w:r>
            <w:r w:rsidR="00B83E26" w:rsidRPr="002F558D">
              <w:rPr>
                <w:bCs/>
              </w:rPr>
              <w:t>9</w:t>
            </w:r>
          </w:p>
        </w:tc>
      </w:tr>
      <w:tr w:rsidR="001B3D74" w:rsidRPr="002F558D" w:rsidTr="002F558D">
        <w:trPr>
          <w:cantSplit/>
          <w:trHeight w:val="1380"/>
        </w:trPr>
        <w:tc>
          <w:tcPr>
            <w:tcW w:w="540" w:type="dxa"/>
            <w:vAlign w:val="center"/>
          </w:tcPr>
          <w:p w:rsidR="001B3D74" w:rsidRPr="002F558D" w:rsidRDefault="001B3D74" w:rsidP="00D635B1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2F558D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406" w:type="dxa"/>
            <w:vAlign w:val="center"/>
          </w:tcPr>
          <w:p w:rsidR="001B3D74" w:rsidRPr="002F558D" w:rsidRDefault="001B3D74" w:rsidP="002F558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2F558D">
              <w:rPr>
                <w:sz w:val="24"/>
                <w:szCs w:val="24"/>
              </w:rPr>
              <w:t>Отопление и (или) горячее водоснабжение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984" w:type="dxa"/>
            <w:vAlign w:val="center"/>
          </w:tcPr>
          <w:p w:rsidR="001B3D74" w:rsidRPr="002F558D" w:rsidRDefault="00AB22CE" w:rsidP="00B83E26">
            <w:pPr>
              <w:jc w:val="center"/>
              <w:rPr>
                <w:bCs/>
              </w:rPr>
            </w:pPr>
            <w:r w:rsidRPr="002F558D">
              <w:rPr>
                <w:bCs/>
              </w:rPr>
              <w:t>5 977,1</w:t>
            </w:r>
            <w:r w:rsidR="00B83E26" w:rsidRPr="002F558D">
              <w:rPr>
                <w:bCs/>
              </w:rPr>
              <w:t>4</w:t>
            </w:r>
          </w:p>
        </w:tc>
      </w:tr>
    </w:tbl>
    <w:p w:rsidR="00CF55A2" w:rsidRPr="00CF55A2" w:rsidRDefault="00CF55A2" w:rsidP="009E1888">
      <w:pPr>
        <w:widowControl w:val="0"/>
        <w:jc w:val="both"/>
        <w:rPr>
          <w:sz w:val="22"/>
          <w:szCs w:val="22"/>
        </w:rPr>
      </w:pPr>
    </w:p>
    <w:sectPr w:rsidR="00CF55A2" w:rsidRPr="00CF55A2" w:rsidSect="002F558D">
      <w:pgSz w:w="11906" w:h="16838" w:code="9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EA6"/>
    <w:multiLevelType w:val="singleLevel"/>
    <w:tmpl w:val="2424E2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26467DBC"/>
    <w:multiLevelType w:val="hybridMultilevel"/>
    <w:tmpl w:val="F2E0FFB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143929"/>
    <w:rsid w:val="0000310F"/>
    <w:rsid w:val="00007852"/>
    <w:rsid w:val="00010C5F"/>
    <w:rsid w:val="00021A7A"/>
    <w:rsid w:val="00022B68"/>
    <w:rsid w:val="00022FB6"/>
    <w:rsid w:val="000269CD"/>
    <w:rsid w:val="00032786"/>
    <w:rsid w:val="000335AF"/>
    <w:rsid w:val="0004078F"/>
    <w:rsid w:val="00081103"/>
    <w:rsid w:val="00085460"/>
    <w:rsid w:val="00090A1F"/>
    <w:rsid w:val="00094CFE"/>
    <w:rsid w:val="000A2662"/>
    <w:rsid w:val="000A31E1"/>
    <w:rsid w:val="000A6AC3"/>
    <w:rsid w:val="000C2B03"/>
    <w:rsid w:val="000D0B87"/>
    <w:rsid w:val="000D4E46"/>
    <w:rsid w:val="000E2F6F"/>
    <w:rsid w:val="000F3397"/>
    <w:rsid w:val="000F53A5"/>
    <w:rsid w:val="00103299"/>
    <w:rsid w:val="001047B4"/>
    <w:rsid w:val="00115B52"/>
    <w:rsid w:val="0011686A"/>
    <w:rsid w:val="00123249"/>
    <w:rsid w:val="001248E2"/>
    <w:rsid w:val="00132B33"/>
    <w:rsid w:val="00136DA8"/>
    <w:rsid w:val="001422F7"/>
    <w:rsid w:val="00143929"/>
    <w:rsid w:val="0014503C"/>
    <w:rsid w:val="00145C31"/>
    <w:rsid w:val="00147FDB"/>
    <w:rsid w:val="00150ABD"/>
    <w:rsid w:val="001560DD"/>
    <w:rsid w:val="0016270E"/>
    <w:rsid w:val="00162BAC"/>
    <w:rsid w:val="001642C6"/>
    <w:rsid w:val="001677AC"/>
    <w:rsid w:val="00173287"/>
    <w:rsid w:val="00177591"/>
    <w:rsid w:val="001844B3"/>
    <w:rsid w:val="0018624E"/>
    <w:rsid w:val="00192E67"/>
    <w:rsid w:val="0019424F"/>
    <w:rsid w:val="001A125E"/>
    <w:rsid w:val="001A43E6"/>
    <w:rsid w:val="001A6181"/>
    <w:rsid w:val="001B3D74"/>
    <w:rsid w:val="001C0F8D"/>
    <w:rsid w:val="001D6605"/>
    <w:rsid w:val="001F2E0A"/>
    <w:rsid w:val="0021158E"/>
    <w:rsid w:val="00212D2B"/>
    <w:rsid w:val="00220F4C"/>
    <w:rsid w:val="0022271A"/>
    <w:rsid w:val="002242B2"/>
    <w:rsid w:val="0022538A"/>
    <w:rsid w:val="0024017F"/>
    <w:rsid w:val="00242359"/>
    <w:rsid w:val="00245E93"/>
    <w:rsid w:val="00251984"/>
    <w:rsid w:val="00254104"/>
    <w:rsid w:val="00254D12"/>
    <w:rsid w:val="00256275"/>
    <w:rsid w:val="00257E2A"/>
    <w:rsid w:val="0027056A"/>
    <w:rsid w:val="002727F5"/>
    <w:rsid w:val="00285218"/>
    <w:rsid w:val="002A6E4F"/>
    <w:rsid w:val="002B2D1B"/>
    <w:rsid w:val="002B6938"/>
    <w:rsid w:val="002C05E5"/>
    <w:rsid w:val="002C0B15"/>
    <w:rsid w:val="002C2D09"/>
    <w:rsid w:val="002D3DF9"/>
    <w:rsid w:val="002D4597"/>
    <w:rsid w:val="002E79C0"/>
    <w:rsid w:val="002F3726"/>
    <w:rsid w:val="002F558D"/>
    <w:rsid w:val="003028AD"/>
    <w:rsid w:val="003037A3"/>
    <w:rsid w:val="0030622D"/>
    <w:rsid w:val="00310116"/>
    <w:rsid w:val="0031641E"/>
    <w:rsid w:val="00327C72"/>
    <w:rsid w:val="00336001"/>
    <w:rsid w:val="00343459"/>
    <w:rsid w:val="00344647"/>
    <w:rsid w:val="00347350"/>
    <w:rsid w:val="00352485"/>
    <w:rsid w:val="003648EF"/>
    <w:rsid w:val="00366F72"/>
    <w:rsid w:val="003710F6"/>
    <w:rsid w:val="00376C3B"/>
    <w:rsid w:val="00385B76"/>
    <w:rsid w:val="003872E1"/>
    <w:rsid w:val="0038752B"/>
    <w:rsid w:val="00394656"/>
    <w:rsid w:val="00395474"/>
    <w:rsid w:val="003A038B"/>
    <w:rsid w:val="003A0BC5"/>
    <w:rsid w:val="003C1460"/>
    <w:rsid w:val="003C342B"/>
    <w:rsid w:val="003E18FC"/>
    <w:rsid w:val="003E266D"/>
    <w:rsid w:val="003E535A"/>
    <w:rsid w:val="00405465"/>
    <w:rsid w:val="00410363"/>
    <w:rsid w:val="004139AB"/>
    <w:rsid w:val="00437D25"/>
    <w:rsid w:val="004546AF"/>
    <w:rsid w:val="00456E39"/>
    <w:rsid w:val="00462C1D"/>
    <w:rsid w:val="004678E8"/>
    <w:rsid w:val="004705B0"/>
    <w:rsid w:val="004762F0"/>
    <w:rsid w:val="004C4797"/>
    <w:rsid w:val="004C5DC2"/>
    <w:rsid w:val="004D3102"/>
    <w:rsid w:val="004D3202"/>
    <w:rsid w:val="004E39CE"/>
    <w:rsid w:val="004F6F5A"/>
    <w:rsid w:val="00501E55"/>
    <w:rsid w:val="005032AC"/>
    <w:rsid w:val="00507624"/>
    <w:rsid w:val="00517F29"/>
    <w:rsid w:val="00526CFB"/>
    <w:rsid w:val="00551B81"/>
    <w:rsid w:val="005611EE"/>
    <w:rsid w:val="005671E8"/>
    <w:rsid w:val="005772AE"/>
    <w:rsid w:val="00584F1C"/>
    <w:rsid w:val="0059210E"/>
    <w:rsid w:val="00593969"/>
    <w:rsid w:val="005A0DD9"/>
    <w:rsid w:val="005A1B88"/>
    <w:rsid w:val="005C5244"/>
    <w:rsid w:val="005F72D5"/>
    <w:rsid w:val="00602434"/>
    <w:rsid w:val="00615A82"/>
    <w:rsid w:val="00622355"/>
    <w:rsid w:val="00627B14"/>
    <w:rsid w:val="0065296C"/>
    <w:rsid w:val="00683B31"/>
    <w:rsid w:val="006C6F5D"/>
    <w:rsid w:val="006D4FDB"/>
    <w:rsid w:val="006D5C82"/>
    <w:rsid w:val="007120EB"/>
    <w:rsid w:val="007132C8"/>
    <w:rsid w:val="00732123"/>
    <w:rsid w:val="00742A19"/>
    <w:rsid w:val="007631C7"/>
    <w:rsid w:val="00764B0B"/>
    <w:rsid w:val="00782FCC"/>
    <w:rsid w:val="00794605"/>
    <w:rsid w:val="00795D99"/>
    <w:rsid w:val="007B4F6B"/>
    <w:rsid w:val="007C73DF"/>
    <w:rsid w:val="007E513F"/>
    <w:rsid w:val="007E5263"/>
    <w:rsid w:val="007F5B68"/>
    <w:rsid w:val="007F7AC4"/>
    <w:rsid w:val="008025BA"/>
    <w:rsid w:val="00810462"/>
    <w:rsid w:val="00823630"/>
    <w:rsid w:val="0083093A"/>
    <w:rsid w:val="008377A4"/>
    <w:rsid w:val="00844300"/>
    <w:rsid w:val="008465CA"/>
    <w:rsid w:val="0086235E"/>
    <w:rsid w:val="00873A5F"/>
    <w:rsid w:val="00874EE1"/>
    <w:rsid w:val="00881777"/>
    <w:rsid w:val="00883906"/>
    <w:rsid w:val="00890AF6"/>
    <w:rsid w:val="008926A6"/>
    <w:rsid w:val="008960C2"/>
    <w:rsid w:val="008B4D60"/>
    <w:rsid w:val="008C04D7"/>
    <w:rsid w:val="008E4F8C"/>
    <w:rsid w:val="008E60E8"/>
    <w:rsid w:val="008E7B64"/>
    <w:rsid w:val="008F1027"/>
    <w:rsid w:val="008F6E92"/>
    <w:rsid w:val="009218D2"/>
    <w:rsid w:val="00927F51"/>
    <w:rsid w:val="009315D0"/>
    <w:rsid w:val="00933DC4"/>
    <w:rsid w:val="00944FC5"/>
    <w:rsid w:val="00954580"/>
    <w:rsid w:val="009806F5"/>
    <w:rsid w:val="00981FA3"/>
    <w:rsid w:val="009916EC"/>
    <w:rsid w:val="00992238"/>
    <w:rsid w:val="0099327F"/>
    <w:rsid w:val="009A5170"/>
    <w:rsid w:val="009A5869"/>
    <w:rsid w:val="009B7FF1"/>
    <w:rsid w:val="009E1888"/>
    <w:rsid w:val="009F7FD1"/>
    <w:rsid w:val="00A00557"/>
    <w:rsid w:val="00A043A8"/>
    <w:rsid w:val="00A1104A"/>
    <w:rsid w:val="00A27DE1"/>
    <w:rsid w:val="00A30A42"/>
    <w:rsid w:val="00A41BB7"/>
    <w:rsid w:val="00A41F9B"/>
    <w:rsid w:val="00AA04A1"/>
    <w:rsid w:val="00AA455E"/>
    <w:rsid w:val="00AA56F8"/>
    <w:rsid w:val="00AB22CE"/>
    <w:rsid w:val="00AB58CF"/>
    <w:rsid w:val="00AC1C53"/>
    <w:rsid w:val="00AC5070"/>
    <w:rsid w:val="00AD551A"/>
    <w:rsid w:val="00AD7DE7"/>
    <w:rsid w:val="00AE1B71"/>
    <w:rsid w:val="00AF485B"/>
    <w:rsid w:val="00B02270"/>
    <w:rsid w:val="00B13BD9"/>
    <w:rsid w:val="00B17128"/>
    <w:rsid w:val="00B20B30"/>
    <w:rsid w:val="00B410AC"/>
    <w:rsid w:val="00B41C00"/>
    <w:rsid w:val="00B42AAE"/>
    <w:rsid w:val="00B5060A"/>
    <w:rsid w:val="00B62954"/>
    <w:rsid w:val="00B6791A"/>
    <w:rsid w:val="00B8306B"/>
    <w:rsid w:val="00B83E26"/>
    <w:rsid w:val="00B84661"/>
    <w:rsid w:val="00B95AC9"/>
    <w:rsid w:val="00BA76E9"/>
    <w:rsid w:val="00BB12A7"/>
    <w:rsid w:val="00BC1C7E"/>
    <w:rsid w:val="00BC2217"/>
    <w:rsid w:val="00BC32A0"/>
    <w:rsid w:val="00BC380D"/>
    <w:rsid w:val="00BE02FB"/>
    <w:rsid w:val="00BE12DD"/>
    <w:rsid w:val="00BE568F"/>
    <w:rsid w:val="00C14A90"/>
    <w:rsid w:val="00C31C31"/>
    <w:rsid w:val="00C4676D"/>
    <w:rsid w:val="00C731B7"/>
    <w:rsid w:val="00C80F58"/>
    <w:rsid w:val="00C9668C"/>
    <w:rsid w:val="00C97BA0"/>
    <w:rsid w:val="00CB614E"/>
    <w:rsid w:val="00CC0DD3"/>
    <w:rsid w:val="00CC21C2"/>
    <w:rsid w:val="00CD06B6"/>
    <w:rsid w:val="00CD61AA"/>
    <w:rsid w:val="00CE665A"/>
    <w:rsid w:val="00CF55A2"/>
    <w:rsid w:val="00CF79BA"/>
    <w:rsid w:val="00D00D42"/>
    <w:rsid w:val="00D03C89"/>
    <w:rsid w:val="00D10F69"/>
    <w:rsid w:val="00D22FB2"/>
    <w:rsid w:val="00D238D8"/>
    <w:rsid w:val="00D33210"/>
    <w:rsid w:val="00D353FB"/>
    <w:rsid w:val="00D562C4"/>
    <w:rsid w:val="00D56DA5"/>
    <w:rsid w:val="00D619C8"/>
    <w:rsid w:val="00D635B1"/>
    <w:rsid w:val="00D77592"/>
    <w:rsid w:val="00D857BD"/>
    <w:rsid w:val="00D86502"/>
    <w:rsid w:val="00D96469"/>
    <w:rsid w:val="00D96F6B"/>
    <w:rsid w:val="00DA23D6"/>
    <w:rsid w:val="00DA48A7"/>
    <w:rsid w:val="00DB455C"/>
    <w:rsid w:val="00DC29CE"/>
    <w:rsid w:val="00DD21B8"/>
    <w:rsid w:val="00DD588D"/>
    <w:rsid w:val="00DE46B4"/>
    <w:rsid w:val="00DF306E"/>
    <w:rsid w:val="00DF5348"/>
    <w:rsid w:val="00E03C74"/>
    <w:rsid w:val="00E05F5B"/>
    <w:rsid w:val="00E15357"/>
    <w:rsid w:val="00E17318"/>
    <w:rsid w:val="00E179F3"/>
    <w:rsid w:val="00E21A7A"/>
    <w:rsid w:val="00E21EF5"/>
    <w:rsid w:val="00E27071"/>
    <w:rsid w:val="00E3009E"/>
    <w:rsid w:val="00E54C05"/>
    <w:rsid w:val="00E57510"/>
    <w:rsid w:val="00E63204"/>
    <w:rsid w:val="00E63FF5"/>
    <w:rsid w:val="00E74818"/>
    <w:rsid w:val="00E83FEF"/>
    <w:rsid w:val="00E84835"/>
    <w:rsid w:val="00EA4FCF"/>
    <w:rsid w:val="00EB01D1"/>
    <w:rsid w:val="00EC226A"/>
    <w:rsid w:val="00EE59FA"/>
    <w:rsid w:val="00EF09B2"/>
    <w:rsid w:val="00EF4E1B"/>
    <w:rsid w:val="00EF656D"/>
    <w:rsid w:val="00F16A65"/>
    <w:rsid w:val="00F25656"/>
    <w:rsid w:val="00F37DCC"/>
    <w:rsid w:val="00F41344"/>
    <w:rsid w:val="00F8102E"/>
    <w:rsid w:val="00F82AB2"/>
    <w:rsid w:val="00F8365C"/>
    <w:rsid w:val="00F90BF6"/>
    <w:rsid w:val="00FD12CF"/>
    <w:rsid w:val="00FE64EA"/>
    <w:rsid w:val="00FE7561"/>
    <w:rsid w:val="00FF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1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9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4"/>
      <w:szCs w:val="14"/>
    </w:rPr>
  </w:style>
  <w:style w:type="paragraph" w:customStyle="1" w:styleId="ConsPlusNonformat">
    <w:name w:val="ConsPlusNonformat"/>
    <w:rsid w:val="001439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439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212D2B"/>
    <w:pPr>
      <w:ind w:firstLine="720"/>
      <w:jc w:val="both"/>
    </w:pPr>
  </w:style>
  <w:style w:type="paragraph" w:customStyle="1" w:styleId="ConsPlusCell">
    <w:name w:val="ConsPlusCell"/>
    <w:rsid w:val="00E05F5B"/>
    <w:pPr>
      <w:autoSpaceDE w:val="0"/>
      <w:autoSpaceDN w:val="0"/>
      <w:adjustRightInd w:val="0"/>
    </w:pPr>
    <w:rPr>
      <w:sz w:val="16"/>
      <w:szCs w:val="16"/>
    </w:rPr>
  </w:style>
  <w:style w:type="paragraph" w:styleId="a3">
    <w:name w:val="Balloon Text"/>
    <w:basedOn w:val="a"/>
    <w:semiHidden/>
    <w:rsid w:val="0041036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EB01D1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EB0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РЕГИОНАЛЬНЫМ ТАРИФАМ</vt:lpstr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РЕГИОНАЛЬНЫМ ТАРИФАМ</dc:title>
  <dc:creator>Naginskaya</dc:creator>
  <cp:lastModifiedBy>Яковенко Светлана Владимировна</cp:lastModifiedBy>
  <cp:revision>3</cp:revision>
  <cp:lastPrinted>2018-06-27T13:05:00Z</cp:lastPrinted>
  <dcterms:created xsi:type="dcterms:W3CDTF">2018-06-27T13:13:00Z</dcterms:created>
  <dcterms:modified xsi:type="dcterms:W3CDTF">2018-06-27T13:17:00Z</dcterms:modified>
</cp:coreProperties>
</file>